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https://www.velvetjobs.com/job-descriptions/senior-java-developer</w:t>
        </w:r>
      </w:hyperlink>
    </w:p>
    <w:p>
      <w:pPr>
        <w:pStyle w:val="Heading1"/>
      </w:pPr>
      <w:bookmarkStart w:id="21" w:name="example-of-senior-java-developer-job-description"/>
      <w:r>
        <w:t xml:space="preserve">Example of Senior Java Developer Job Description</w:t>
      </w:r>
      <w:bookmarkEnd w:id="21"/>
    </w:p>
    <w:p>
      <w:pPr>
        <w:pStyle w:val="Compact"/>
      </w:pPr>
      <w:r>
        <w:t xml:space="preserve">Our innovative and growing company is looking for a senior java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java-developer"/>
      <w:r>
        <w:t xml:space="preserve">Responsibilities for senior java developer</w:t>
      </w:r>
      <w:bookmarkEnd w:id="22"/>
    </w:p>
    <w:p>
      <w:pPr>
        <w:pStyle w:val="Compact"/>
        <w:numPr>
          <w:numId w:val="1001"/>
          <w:ilvl w:val="0"/>
        </w:numPr>
      </w:pPr>
      <w:r>
        <w:t xml:space="preserve">Fully participate in the relevant scrum events</w:t>
      </w:r>
    </w:p>
    <w:p>
      <w:pPr>
        <w:pStyle w:val="Compact"/>
        <w:numPr>
          <w:numId w:val="1001"/>
          <w:ilvl w:val="0"/>
        </w:numPr>
      </w:pPr>
      <w:r>
        <w:t xml:space="preserve">Collaborate as a member of the team undertaking the shared commitment towards completion of the team's sprint goals</w:t>
      </w:r>
    </w:p>
    <w:p>
      <w:pPr>
        <w:pStyle w:val="Compact"/>
        <w:numPr>
          <w:numId w:val="1001"/>
          <w:ilvl w:val="0"/>
        </w:numPr>
      </w:pPr>
      <w:r>
        <w:t xml:space="preserve">Accept joint responsible with the team for converting the Product backlog into 'Done' potentially releasable increments</w:t>
      </w:r>
    </w:p>
    <w:p>
      <w:pPr>
        <w:pStyle w:val="Compact"/>
        <w:numPr>
          <w:numId w:val="1001"/>
          <w:ilvl w:val="0"/>
        </w:numPr>
      </w:pPr>
      <w:r>
        <w:t xml:space="preserve">Collaborate with key business and technology stakeholders to define functional and technical design</w:t>
      </w:r>
    </w:p>
    <w:p>
      <w:pPr>
        <w:pStyle w:val="Compact"/>
        <w:numPr>
          <w:numId w:val="1001"/>
          <w:ilvl w:val="0"/>
        </w:numPr>
      </w:pPr>
      <w:r>
        <w:t xml:space="preserve">Work closely with software engineering team and senior leadership to design and implement end-to-end solutions</w:t>
      </w:r>
    </w:p>
    <w:p>
      <w:pPr>
        <w:pStyle w:val="Compact"/>
        <w:numPr>
          <w:numId w:val="1001"/>
          <w:ilvl w:val="0"/>
        </w:numPr>
      </w:pPr>
      <w:r>
        <w:t xml:space="preserve">Lead and/or participate in project efforts using an Agile development methodology</w:t>
      </w:r>
    </w:p>
    <w:p>
      <w:pPr>
        <w:pStyle w:val="Compact"/>
        <w:numPr>
          <w:numId w:val="1001"/>
          <w:ilvl w:val="0"/>
        </w:numPr>
      </w:pPr>
      <w:r>
        <w:t xml:space="preserve">Collaborate with QA to develop comprehensive and appropriate test strategies for each release</w:t>
      </w:r>
    </w:p>
    <w:p>
      <w:pPr>
        <w:pStyle w:val="Compact"/>
        <w:numPr>
          <w:numId w:val="1001"/>
          <w:ilvl w:val="0"/>
        </w:numPr>
      </w:pPr>
      <w:r>
        <w:t xml:space="preserve">Develop system and training documentation as needed</w:t>
      </w:r>
    </w:p>
    <w:p>
      <w:pPr>
        <w:pStyle w:val="Compact"/>
        <w:numPr>
          <w:numId w:val="1001"/>
          <w:ilvl w:val="0"/>
        </w:numPr>
      </w:pPr>
      <w:r>
        <w:t xml:space="preserve">Must be able to work flexible hours as needed to support project timelines and deliver efforts on time</w:t>
      </w:r>
    </w:p>
    <w:p>
      <w:pPr>
        <w:pStyle w:val="Compact"/>
        <w:numPr>
          <w:numId w:val="1001"/>
          <w:ilvl w:val="0"/>
        </w:numPr>
      </w:pPr>
      <w:r>
        <w:t xml:space="preserve">Provide technical programming support or provide subject matter expertise to other team members as needed</w:t>
      </w:r>
    </w:p>
    <w:p>
      <w:pPr>
        <w:pStyle w:val="Heading2"/>
      </w:pPr>
      <w:bookmarkStart w:id="23" w:name="qualifications-for-senior-java-developer"/>
      <w:r>
        <w:t xml:space="preserve">Qualifications for senior java developer</w:t>
      </w:r>
      <w:bookmarkEnd w:id="23"/>
    </w:p>
    <w:p>
      <w:pPr>
        <w:pStyle w:val="Compact"/>
        <w:numPr>
          <w:numId w:val="1002"/>
          <w:ilvl w:val="0"/>
        </w:numPr>
      </w:pPr>
      <w:r>
        <w:t xml:space="preserve">Build and Continuous Integration Tools (such as Gradle and Jenkins)</w:t>
      </w:r>
    </w:p>
    <w:p>
      <w:pPr>
        <w:pStyle w:val="Compact"/>
        <w:numPr>
          <w:numId w:val="1002"/>
          <w:ilvl w:val="0"/>
        </w:numPr>
      </w:pPr>
      <w:r>
        <w:t xml:space="preserve">Lean and agile principles, including Pair Programming and TDD</w:t>
      </w:r>
    </w:p>
    <w:p>
      <w:pPr>
        <w:pStyle w:val="Compact"/>
        <w:numPr>
          <w:numId w:val="1002"/>
          <w:ilvl w:val="0"/>
        </w:numPr>
      </w:pPr>
      <w:r>
        <w:t xml:space="preserve">Multi-threaded applications and concurrency</w:t>
      </w:r>
    </w:p>
    <w:p>
      <w:pPr>
        <w:pStyle w:val="Compact"/>
        <w:numPr>
          <w:numId w:val="1002"/>
          <w:ilvl w:val="0"/>
        </w:numPr>
      </w:pPr>
      <w:r>
        <w:t xml:space="preserve">Including approaches and Frameworks (such as Akka)</w:t>
      </w:r>
    </w:p>
    <w:p>
      <w:pPr>
        <w:pStyle w:val="Compact"/>
        <w:numPr>
          <w:numId w:val="1002"/>
          <w:ilvl w:val="0"/>
        </w:numPr>
      </w:pPr>
      <w:r>
        <w:t xml:space="preserve">Configuration Management and Orchestrations Tools</w:t>
      </w:r>
    </w:p>
    <w:p>
      <w:pPr>
        <w:pStyle w:val="Compact"/>
        <w:numPr>
          <w:numId w:val="1002"/>
          <w:ilvl w:val="0"/>
        </w:numPr>
      </w:pPr>
      <w:r>
        <w:t xml:space="preserve">Using non-relational Datastores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jav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jav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2021-10-28T13:15:15Z</dcterms:created>
  <dcterms:modified xsi:type="dcterms:W3CDTF">2021-10-28T13:15:15Z</dcterms:modified>
</cp:coreProperties>
</file>