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https://www.velvetjobs.com/job-descriptions/senior-java-application-developer</w:t>
        </w:r>
      </w:hyperlink>
    </w:p>
    <w:p>
      <w:pPr>
        <w:pStyle w:val="Heading1"/>
      </w:pPr>
      <w:bookmarkStart w:id="21" w:name="example-of-senior-java-application-developer-job-description"/>
      <w:r>
        <w:t xml:space="preserve">Example of Senior Java Application Developer Job Description</w:t>
      </w:r>
      <w:bookmarkEnd w:id="21"/>
    </w:p>
    <w:p>
      <w:pPr>
        <w:pStyle w:val="Compact"/>
      </w:pPr>
      <w:r>
        <w:t xml:space="preserve">Our company is looking for a senior java application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java-application-developer"/>
      <w:r>
        <w:t xml:space="preserve">Responsibilities for senior java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on the build of a highly responsive real time application in an Agile environment</w:t>
      </w:r>
    </w:p>
    <w:p>
      <w:pPr>
        <w:pStyle w:val="Compact"/>
        <w:numPr>
          <w:numId w:val="1001"/>
          <w:ilvl w:val="0"/>
        </w:numPr>
      </w:pPr>
      <w:r>
        <w:t xml:space="preserve">Provide System Level Architect solutions considering the future application prospects</w:t>
      </w:r>
    </w:p>
    <w:p>
      <w:pPr>
        <w:pStyle w:val="Compact"/>
        <w:numPr>
          <w:numId w:val="1001"/>
          <w:ilvl w:val="0"/>
        </w:numPr>
      </w:pPr>
      <w:r>
        <w:t xml:space="preserve">Develops solution alternatives and impact analysis with Application Support Team Lead and Technical Team members to confirm priority and technical feasibility of proposed solutions</w:t>
      </w:r>
    </w:p>
    <w:p>
      <w:pPr>
        <w:pStyle w:val="Compact"/>
        <w:numPr>
          <w:numId w:val="1001"/>
          <w:ilvl w:val="0"/>
        </w:numPr>
      </w:pPr>
      <w:r>
        <w:t xml:space="preserve">Independently prepares estimates of effort to develop and execute approved application changes in primary applications, prioritizes work assignments, and facilitates peer review of work products</w:t>
      </w:r>
    </w:p>
    <w:p>
      <w:pPr>
        <w:pStyle w:val="Compact"/>
        <w:numPr>
          <w:numId w:val="1001"/>
          <w:ilvl w:val="0"/>
        </w:numPr>
      </w:pPr>
      <w:r>
        <w:t xml:space="preserve">Maintains shared responsibility for documentation updates to configuration records and the related configuration management tool to track application changes</w:t>
      </w:r>
    </w:p>
    <w:p>
      <w:pPr>
        <w:pStyle w:val="Compact"/>
        <w:numPr>
          <w:numId w:val="1001"/>
          <w:ilvl w:val="0"/>
        </w:numPr>
      </w:pPr>
      <w:r>
        <w:t xml:space="preserve">Support QA, UAT and performance testing</w:t>
      </w:r>
    </w:p>
    <w:p>
      <w:pPr>
        <w:pStyle w:val="Compact"/>
        <w:numPr>
          <w:numId w:val="1001"/>
          <w:ilvl w:val="0"/>
        </w:numPr>
      </w:pPr>
      <w:r>
        <w:t xml:space="preserve">Diagnose, Troubleshoot and fix production problems as they arise by brainstorming best possible solution understanding the impact of system downtime and SLA</w:t>
      </w:r>
    </w:p>
    <w:p>
      <w:pPr>
        <w:pStyle w:val="Compact"/>
        <w:numPr>
          <w:numId w:val="1001"/>
          <w:ilvl w:val="0"/>
        </w:numPr>
      </w:pPr>
      <w:r>
        <w:t xml:space="preserve">Communicate to different stakeholders with varying degree of details regarding system issues and provide updates as needed</w:t>
      </w:r>
    </w:p>
    <w:p>
      <w:pPr>
        <w:pStyle w:val="Compact"/>
        <w:numPr>
          <w:numId w:val="1001"/>
          <w:ilvl w:val="0"/>
        </w:numPr>
      </w:pPr>
      <w:r>
        <w:t xml:space="preserve">Update job knowledge by researching new internet/intranet technologies and software products</w:t>
      </w:r>
    </w:p>
    <w:p>
      <w:pPr>
        <w:pStyle w:val="Compact"/>
        <w:numPr>
          <w:numId w:val="1001"/>
          <w:ilvl w:val="0"/>
        </w:numPr>
      </w:pPr>
      <w:r>
        <w:t xml:space="preserve">Requires 24/7 support rotation for new and legacy Sales Systems</w:t>
      </w:r>
    </w:p>
    <w:p>
      <w:pPr>
        <w:pStyle w:val="Heading2"/>
      </w:pPr>
      <w:bookmarkStart w:id="23" w:name="qualifications-for-senior-java-application-developer"/>
      <w:r>
        <w:t xml:space="preserve">Qualifications for senior java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Certified and extensive experience in J2EE and its related technologies</w:t>
      </w:r>
    </w:p>
    <w:p>
      <w:pPr>
        <w:pStyle w:val="Compact"/>
        <w:numPr>
          <w:numId w:val="1002"/>
          <w:ilvl w:val="0"/>
        </w:numPr>
      </w:pPr>
      <w:r>
        <w:t xml:space="preserve">Strong Java server side developer</w:t>
      </w:r>
    </w:p>
    <w:p>
      <w:pPr>
        <w:pStyle w:val="Compact"/>
        <w:numPr>
          <w:numId w:val="1002"/>
          <w:ilvl w:val="0"/>
        </w:numPr>
      </w:pPr>
      <w:r>
        <w:t xml:space="preserve">Significant experience with automated test frameworks (Junit &amp; WebUnit)</w:t>
      </w:r>
    </w:p>
    <w:p>
      <w:pPr>
        <w:pStyle w:val="Compact"/>
        <w:numPr>
          <w:numId w:val="1002"/>
          <w:ilvl w:val="0"/>
        </w:numPr>
      </w:pPr>
      <w:r>
        <w:t xml:space="preserve">Working knowledge of current software security technologies (encryption, authentication, ), and their incorporation into software systems</w:t>
      </w:r>
    </w:p>
    <w:p>
      <w:pPr>
        <w:pStyle w:val="Compact"/>
        <w:numPr>
          <w:numId w:val="1002"/>
          <w:ilvl w:val="0"/>
        </w:numPr>
      </w:pPr>
      <w:r>
        <w:t xml:space="preserve">Bachelor's degree (MS preferred) in Computer Science, Information Systems, or a related discipline and 4-6 years of experience</w:t>
      </w:r>
    </w:p>
    <w:p>
      <w:pPr>
        <w:pStyle w:val="Compact"/>
        <w:numPr>
          <w:numId w:val="1002"/>
          <w:ilvl w:val="0"/>
        </w:numPr>
      </w:pPr>
      <w:r>
        <w:t xml:space="preserve">Delivery experience of eCommerce solution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java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java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2021-10-28T12:51:39Z</dcterms:created>
  <dcterms:modified xsi:type="dcterms:W3CDTF">2021-10-28T12:51:39Z</dcterms:modified>
</cp:coreProperties>
</file>