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https://www.velvetjobs.com/job-descriptions/senior-information</w:t>
        </w:r>
      </w:hyperlink>
    </w:p>
    <w:p>
      <w:pPr>
        <w:pStyle w:val="Heading1"/>
      </w:pPr>
      <w:bookmarkStart w:id="21" w:name="example-of-senior-information-job-description"/>
      <w:r>
        <w:t xml:space="preserve">Example of Senior Information Job Description</w:t>
      </w:r>
      <w:bookmarkEnd w:id="21"/>
    </w:p>
    <w:p>
      <w:pPr>
        <w:pStyle w:val="Compact"/>
      </w:pPr>
      <w:r>
        <w:t xml:space="preserve">Our growing company is looking to fill the role of senior information.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enior-information"/>
      <w:r>
        <w:t xml:space="preserve">Responsibilities for senior information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audit and advisory support for fast paced major systems implementations across the enterprise</w:t>
      </w:r>
    </w:p>
    <w:p>
      <w:pPr>
        <w:pStyle w:val="Compact"/>
        <w:numPr>
          <w:numId w:val="1001"/>
          <w:ilvl w:val="0"/>
        </w:numPr>
      </w:pPr>
      <w:r>
        <w:t xml:space="preserve">Provide input and recommendations to management in developing a risk based annual audit plan</w:t>
      </w:r>
    </w:p>
    <w:p>
      <w:pPr>
        <w:pStyle w:val="Compact"/>
        <w:numPr>
          <w:numId w:val="1001"/>
          <w:ilvl w:val="0"/>
        </w:numPr>
      </w:pPr>
      <w:r>
        <w:t xml:space="preserve">Participate in special investigations related to Information Technology and system configurations, as required</w:t>
      </w:r>
    </w:p>
    <w:p>
      <w:pPr>
        <w:pStyle w:val="Compact"/>
        <w:numPr>
          <w:numId w:val="1001"/>
          <w:ilvl w:val="0"/>
        </w:numPr>
      </w:pPr>
      <w:r>
        <w:t xml:space="preserve">Undergraduate degree in Information Technology related field such as IT management and computer science</w:t>
      </w:r>
    </w:p>
    <w:p>
      <w:pPr>
        <w:pStyle w:val="Compact"/>
        <w:numPr>
          <w:numId w:val="1001"/>
          <w:ilvl w:val="0"/>
        </w:numPr>
      </w:pPr>
      <w:r>
        <w:t xml:space="preserve">Certified Information Systems Auditor (CISA) or Certified Information Systems Security Professional (CISSP) designation</w:t>
      </w:r>
    </w:p>
    <w:p>
      <w:pPr>
        <w:pStyle w:val="Compact"/>
        <w:numPr>
          <w:numId w:val="1001"/>
          <w:ilvl w:val="0"/>
        </w:numPr>
      </w:pPr>
      <w:r>
        <w:t xml:space="preserve">3-5 years of working experience auditing technologies such as networks, operating systems, databases and endpoint systems</w:t>
      </w:r>
    </w:p>
    <w:p>
      <w:pPr>
        <w:pStyle w:val="Compact"/>
        <w:numPr>
          <w:numId w:val="1001"/>
          <w:ilvl w:val="0"/>
        </w:numPr>
      </w:pPr>
      <w:r>
        <w:t xml:space="preserve">Solid understanding of IT processes including operations, security, configuration, change, incident, problem and disaster recovery management</w:t>
      </w:r>
    </w:p>
    <w:p>
      <w:pPr>
        <w:pStyle w:val="Compact"/>
        <w:numPr>
          <w:numId w:val="1001"/>
          <w:ilvl w:val="0"/>
        </w:numPr>
      </w:pPr>
      <w:r>
        <w:t xml:space="preserve">Experience with data analytics or an analytical mindset</w:t>
      </w:r>
    </w:p>
    <w:p>
      <w:pPr>
        <w:pStyle w:val="Compact"/>
        <w:numPr>
          <w:numId w:val="1001"/>
          <w:ilvl w:val="0"/>
        </w:numPr>
      </w:pPr>
      <w:r>
        <w:t xml:space="preserve">Experience auditing large enterprise IT implementations with knowledge of project methodologies, project controls and ability to effectively work with cross functional project teams</w:t>
      </w:r>
    </w:p>
    <w:p>
      <w:pPr>
        <w:pStyle w:val="Compact"/>
        <w:numPr>
          <w:numId w:val="1001"/>
          <w:ilvl w:val="0"/>
        </w:numPr>
      </w:pPr>
      <w:r>
        <w:t xml:space="preserve">Knowledge of reference IT risk and control frameworks, such as COBIT and ISO 27001/2</w:t>
      </w:r>
    </w:p>
    <w:p>
      <w:pPr>
        <w:pStyle w:val="Heading2"/>
      </w:pPr>
      <w:bookmarkStart w:id="23" w:name="qualifications-for-senior-information"/>
      <w:r>
        <w:t xml:space="preserve">Qualifications for senior information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1-2 years in a work leader role coordinating the work of other employees or contractors</w:t>
      </w:r>
    </w:p>
    <w:p>
      <w:pPr>
        <w:pStyle w:val="Compact"/>
        <w:numPr>
          <w:numId w:val="1002"/>
          <w:ilvl w:val="0"/>
        </w:numPr>
      </w:pPr>
      <w:r>
        <w:t xml:space="preserve">Travel is up to 15% domestic and international travel</w:t>
      </w:r>
    </w:p>
    <w:p>
      <w:pPr>
        <w:pStyle w:val="Compact"/>
        <w:numPr>
          <w:numId w:val="1002"/>
          <w:ilvl w:val="0"/>
        </w:numPr>
      </w:pPr>
      <w:r>
        <w:t xml:space="preserve">May include managing high performing local and/or global teams</w:t>
      </w:r>
    </w:p>
    <w:p>
      <w:pPr>
        <w:pStyle w:val="Compact"/>
        <w:numPr>
          <w:numId w:val="1002"/>
          <w:ilvl w:val="0"/>
        </w:numPr>
      </w:pPr>
      <w:r>
        <w:t xml:space="preserve">Ability to quickly grasp the essence of a complex issue and to synthesize data/views to capture and communicate key points</w:t>
      </w:r>
    </w:p>
    <w:p>
      <w:pPr>
        <w:pStyle w:val="Compact"/>
        <w:numPr>
          <w:numId w:val="1002"/>
          <w:ilvl w:val="0"/>
        </w:numPr>
      </w:pPr>
      <w:r>
        <w:t xml:space="preserve">Ability to program / build capability / testing in Motivator XP (training will be provided)</w:t>
      </w:r>
    </w:p>
    <w:p>
      <w:pPr>
        <w:pStyle w:val="Compact"/>
        <w:numPr>
          <w:numId w:val="1002"/>
          <w:ilvl w:val="0"/>
        </w:numPr>
      </w:pPr>
      <w:r>
        <w:t xml:space="preserve">On call support for Sales Revenue (SR) system issues and outages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informatio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informatio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2021-10-28T18:29:31Z</dcterms:created>
  <dcterms:modified xsi:type="dcterms:W3CDTF">2021-10-28T18:29:31Z</dcterms:modified>
</cp:coreProperties>
</file>