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https://www.velvetjobs.com/job-descriptions/senior-executive</w:t>
        </w:r>
      </w:hyperlink>
    </w:p>
    <w:p>
      <w:pPr>
        <w:pStyle w:val="Heading1"/>
      </w:pPr>
      <w:bookmarkStart w:id="21" w:name="example-of-senior-executive-job-description"/>
      <w:r>
        <w:t xml:space="preserve">Example of Senior Executive Job Description</w:t>
      </w:r>
      <w:bookmarkEnd w:id="21"/>
    </w:p>
    <w:p>
      <w:pPr>
        <w:pStyle w:val="Compact"/>
      </w:pPr>
      <w:r>
        <w:t xml:space="preserve">Our growing company is looking for a senior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executive"/>
      <w:r>
        <w:t xml:space="preserve">Responsibilities for senior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 SACOs to an Action Officer (AO) within AHRS and manage responses</w:t>
      </w:r>
    </w:p>
    <w:p>
      <w:pPr>
        <w:pStyle w:val="Compact"/>
        <w:numPr>
          <w:numId w:val="1001"/>
          <w:ilvl w:val="0"/>
        </w:numPr>
      </w:pPr>
      <w:r>
        <w:t xml:space="preserve">Manage and procure office supplies</w:t>
      </w:r>
    </w:p>
    <w:p>
      <w:pPr>
        <w:pStyle w:val="Compact"/>
        <w:numPr>
          <w:numId w:val="1001"/>
          <w:ilvl w:val="0"/>
        </w:numPr>
      </w:pPr>
      <w:r>
        <w:t xml:space="preserve">Develop cost estimates for training travel requirements</w:t>
      </w:r>
    </w:p>
    <w:p>
      <w:pPr>
        <w:pStyle w:val="Compact"/>
        <w:numPr>
          <w:numId w:val="1001"/>
          <w:ilvl w:val="0"/>
        </w:numPr>
      </w:pPr>
      <w:r>
        <w:t xml:space="preserve">Make travel arrangements and prepare Letters of Authorization, Theater and Country clearances</w:t>
      </w:r>
    </w:p>
    <w:p>
      <w:pPr>
        <w:pStyle w:val="Compact"/>
        <w:numPr>
          <w:numId w:val="1001"/>
          <w:ilvl w:val="0"/>
        </w:numPr>
      </w:pPr>
      <w:r>
        <w:t xml:space="preserve">Prepare training manuals for the RFMSS trainers and coordinate shipping</w:t>
      </w:r>
    </w:p>
    <w:p>
      <w:pPr>
        <w:pStyle w:val="Compact"/>
        <w:numPr>
          <w:numId w:val="1001"/>
          <w:ilvl w:val="0"/>
        </w:numPr>
      </w:pPr>
      <w:r>
        <w:t xml:space="preserve">Prepare all documents for signature and ensure appropriate level of staffing</w:t>
      </w:r>
    </w:p>
    <w:p>
      <w:pPr>
        <w:pStyle w:val="Compact"/>
        <w:numPr>
          <w:numId w:val="1001"/>
          <w:ilvl w:val="0"/>
        </w:numPr>
      </w:pPr>
      <w:r>
        <w:t xml:space="preserve">Submit Monthly Leave Matrix for PD to PEO EIS Executive Assistant</w:t>
      </w:r>
    </w:p>
    <w:p>
      <w:pPr>
        <w:pStyle w:val="Compact"/>
        <w:numPr>
          <w:numId w:val="1001"/>
          <w:ilvl w:val="0"/>
        </w:numPr>
      </w:pPr>
      <w:r>
        <w:t xml:space="preserve">Serve as the Timekeeper for AHRS government civilians</w:t>
      </w:r>
    </w:p>
    <w:p>
      <w:pPr>
        <w:pStyle w:val="Compact"/>
        <w:numPr>
          <w:numId w:val="1001"/>
          <w:ilvl w:val="0"/>
        </w:numPr>
      </w:pPr>
      <w:r>
        <w:t xml:space="preserve">Organize and provide documents, reports and information to department and external clients</w:t>
      </w:r>
    </w:p>
    <w:p>
      <w:pPr>
        <w:pStyle w:val="Compact"/>
        <w:numPr>
          <w:numId w:val="1001"/>
          <w:ilvl w:val="0"/>
        </w:numPr>
      </w:pPr>
      <w:r>
        <w:t xml:space="preserve">Provide weekly input to the IPPS-A SharePoint Calendar Scheduler</w:t>
      </w:r>
    </w:p>
    <w:p>
      <w:pPr>
        <w:pStyle w:val="Heading2"/>
      </w:pPr>
      <w:bookmarkStart w:id="23" w:name="qualifications-for-senior-executive"/>
      <w:r>
        <w:t xml:space="preserve">Qualifications for senior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candidate must possess strong interpersonal skills</w:t>
      </w:r>
    </w:p>
    <w:p>
      <w:pPr>
        <w:pStyle w:val="Compact"/>
        <w:numPr>
          <w:numId w:val="1002"/>
          <w:ilvl w:val="0"/>
        </w:numPr>
      </w:pPr>
      <w:r>
        <w:t xml:space="preserve">This role is responsible for 100% compliance with all regulatory and procedural requirements</w:t>
      </w:r>
    </w:p>
    <w:p>
      <w:pPr>
        <w:pStyle w:val="Compact"/>
        <w:numPr>
          <w:numId w:val="1002"/>
          <w:ilvl w:val="0"/>
        </w:numPr>
      </w:pPr>
      <w:r>
        <w:t xml:space="preserve">The role would be most suited to someone who was previously employed as a Senior SEO executive or SEO Account Manager</w:t>
      </w:r>
    </w:p>
    <w:p>
      <w:pPr>
        <w:pStyle w:val="Compact"/>
        <w:numPr>
          <w:numId w:val="1002"/>
          <w:ilvl w:val="0"/>
        </w:numPr>
      </w:pPr>
      <w:r>
        <w:t xml:space="preserve">Knowledge in R or any statistical software</w:t>
      </w:r>
    </w:p>
    <w:p>
      <w:pPr>
        <w:pStyle w:val="Compact"/>
        <w:numPr>
          <w:numId w:val="1002"/>
          <w:ilvl w:val="0"/>
        </w:numPr>
      </w:pPr>
      <w:r>
        <w:t xml:space="preserve">Knowledge in SQL, MS Access, Oracle or any database software preferred</w:t>
      </w:r>
    </w:p>
    <w:p>
      <w:pPr>
        <w:pStyle w:val="Compact"/>
        <w:numPr>
          <w:numId w:val="1002"/>
          <w:ilvl w:val="0"/>
        </w:numPr>
      </w:pPr>
      <w:r>
        <w:t xml:space="preserve">Experience in programming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2021-10-28T13:26:28Z</dcterms:created>
  <dcterms:modified xsi:type="dcterms:W3CDTF">2021-10-28T13:26:28Z</dcterms:modified>
</cp:coreProperties>
</file>