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https://www.velvetjobs.com/job-descriptions/senior-enterprise-account-manager</w:t>
        </w:r>
      </w:hyperlink>
    </w:p>
    <w:p>
      <w:pPr>
        <w:pStyle w:val="Heading1"/>
      </w:pPr>
      <w:bookmarkStart w:id="21" w:name="example-of-senior-enterprise-account-manager-job-description"/>
      <w:r>
        <w:t xml:space="preserve">Example of Senior Enterprise Account Manager Job Description</w:t>
      </w:r>
      <w:bookmarkEnd w:id="21"/>
    </w:p>
    <w:p>
      <w:pPr>
        <w:pStyle w:val="Compact"/>
      </w:pPr>
      <w:r>
        <w:t xml:space="preserve">Our company is looking for a senior enterprise account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enterprise-account-manager"/>
      <w:r>
        <w:t xml:space="preserve">Responsibilities for senior enterprise account manager</w:t>
      </w:r>
      <w:bookmarkEnd w:id="22"/>
    </w:p>
    <w:p>
      <w:pPr>
        <w:pStyle w:val="Compact"/>
        <w:numPr>
          <w:numId w:val="1001"/>
          <w:ilvl w:val="0"/>
        </w:numPr>
      </w:pPr>
      <w:r>
        <w:t xml:space="preserve">Escalate problems per defined processes and act as a liaison between the client and internal teams</w:t>
      </w:r>
    </w:p>
    <w:p>
      <w:pPr>
        <w:pStyle w:val="Compact"/>
        <w:numPr>
          <w:numId w:val="1001"/>
          <w:ilvl w:val="0"/>
        </w:numPr>
      </w:pPr>
      <w:r>
        <w:t xml:space="preserve">Proactively drive efforts to improve the client’s experience with Navisite’ s solutions</w:t>
      </w:r>
    </w:p>
    <w:p>
      <w:pPr>
        <w:pStyle w:val="Compact"/>
        <w:numPr>
          <w:numId w:val="1001"/>
          <w:ilvl w:val="0"/>
        </w:numPr>
      </w:pPr>
      <w:r>
        <w:t xml:space="preserve">Lead periodic client facing account reviews, including Navisite’ s operational and executive team base upon nature and complexity of account and predefined templates and procedures</w:t>
      </w:r>
    </w:p>
    <w:p>
      <w:pPr>
        <w:pStyle w:val="Compact"/>
        <w:numPr>
          <w:numId w:val="1001"/>
          <w:ilvl w:val="0"/>
        </w:numPr>
      </w:pPr>
      <w:r>
        <w:t xml:space="preserve">Experience managing key technology partner relationships – network and work with the Microsoft, VMware, Zerto sales reps in each of the assigned accounts and understand the lancscape and sell our services built on those platforms</w:t>
      </w:r>
    </w:p>
    <w:p>
      <w:pPr>
        <w:pStyle w:val="Compact"/>
        <w:numPr>
          <w:numId w:val="1001"/>
          <w:ilvl w:val="0"/>
        </w:numPr>
      </w:pPr>
      <w:r>
        <w:t xml:space="preserve">Experience with creating integrated marketing programs within enterprise software company</w:t>
      </w:r>
    </w:p>
    <w:p>
      <w:pPr>
        <w:pStyle w:val="Compact"/>
        <w:numPr>
          <w:numId w:val="1001"/>
          <w:ilvl w:val="0"/>
        </w:numPr>
      </w:pPr>
      <w:r>
        <w:t xml:space="preserve">5-8+ years of experience in program creation targeting enterprise level accounts</w:t>
      </w:r>
    </w:p>
    <w:p>
      <w:pPr>
        <w:pStyle w:val="Compact"/>
        <w:numPr>
          <w:numId w:val="1001"/>
          <w:ilvl w:val="0"/>
        </w:numPr>
      </w:pPr>
      <w:r>
        <w:t xml:space="preserve">Ability to influence decisions cross-functionally in a matrix environment</w:t>
      </w:r>
    </w:p>
    <w:p>
      <w:pPr>
        <w:pStyle w:val="Compact"/>
        <w:numPr>
          <w:numId w:val="1001"/>
          <w:ilvl w:val="0"/>
        </w:numPr>
      </w:pPr>
      <w:r>
        <w:t xml:space="preserve">Social media skills and experience a plus</w:t>
      </w:r>
    </w:p>
    <w:p>
      <w:pPr>
        <w:pStyle w:val="Compact"/>
        <w:numPr>
          <w:numId w:val="1001"/>
          <w:ilvl w:val="0"/>
        </w:numPr>
      </w:pPr>
      <w:r>
        <w:t xml:space="preserve">Excellent people skills and a positive attitude</w:t>
      </w:r>
    </w:p>
    <w:p>
      <w:pPr>
        <w:pStyle w:val="Compact"/>
        <w:numPr>
          <w:numId w:val="1001"/>
          <w:ilvl w:val="0"/>
        </w:numPr>
      </w:pPr>
      <w:r>
        <w:t xml:space="preserve">Strong Marketo and Salesforce.com systems skills</w:t>
      </w:r>
    </w:p>
    <w:p>
      <w:pPr>
        <w:pStyle w:val="Heading2"/>
      </w:pPr>
      <w:bookmarkStart w:id="23" w:name="qualifications-for-senior-enterprise-account-manager"/>
      <w:r>
        <w:t xml:space="preserve">Qualifications for senior enterprise account manager</w:t>
      </w:r>
      <w:bookmarkEnd w:id="23"/>
    </w:p>
    <w:p>
      <w:pPr>
        <w:pStyle w:val="Compact"/>
        <w:numPr>
          <w:numId w:val="1002"/>
          <w:ilvl w:val="0"/>
        </w:numPr>
      </w:pPr>
      <w:r>
        <w:t xml:space="preserve">Experience in direct sales &amp; consultative sales is a plus</w:t>
      </w:r>
    </w:p>
    <w:p>
      <w:pPr>
        <w:pStyle w:val="Compact"/>
        <w:numPr>
          <w:numId w:val="1002"/>
          <w:ilvl w:val="0"/>
        </w:numPr>
      </w:pPr>
      <w:r>
        <w:t xml:space="preserve">Must be highly motivated, have a passion for sales and proven sales success with the ability to drive revenue within accounts</w:t>
      </w:r>
    </w:p>
    <w:p>
      <w:pPr>
        <w:pStyle w:val="Compact"/>
        <w:numPr>
          <w:numId w:val="1002"/>
          <w:ilvl w:val="0"/>
        </w:numPr>
      </w:pPr>
      <w:r>
        <w:t xml:space="preserve">Primary customer background should be large Enterprise within Banking &amp; Finance or Media or Retail or Telecoms sectors</w:t>
      </w:r>
    </w:p>
    <w:p>
      <w:pPr>
        <w:pStyle w:val="Compact"/>
        <w:numPr>
          <w:numId w:val="1002"/>
          <w:ilvl w:val="0"/>
        </w:numPr>
      </w:pPr>
      <w:r>
        <w:t xml:space="preserve">CRM background (with domain expertise in customer service / customer experience / Field Service preferred)</w:t>
      </w:r>
    </w:p>
    <w:p>
      <w:pPr>
        <w:pStyle w:val="Compact"/>
        <w:numPr>
          <w:numId w:val="1002"/>
          <w:ilvl w:val="0"/>
        </w:numPr>
      </w:pPr>
      <w:r>
        <w:t xml:space="preserve">Effective partnering with Enterprise Sales AE's is critical to the role</w:t>
      </w:r>
    </w:p>
    <w:p>
      <w:pPr>
        <w:pStyle w:val="Compact"/>
        <w:numPr>
          <w:numId w:val="1002"/>
          <w:ilvl w:val="0"/>
        </w:numPr>
      </w:pPr>
      <w:r>
        <w:t xml:space="preserve">Accurately forecasting sales activity and revenue while creating satisfied and referenceable customers are key responsibilities within the Enterprise AE (Einstein Analytics) position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enterprise-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enterprise-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2021-10-28T18:31:58Z</dcterms:created>
  <dcterms:modified xsi:type="dcterms:W3CDTF">2021-10-28T18:31:58Z</dcterms:modified>
</cp:coreProperties>
</file>