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https://www.velvetjobs.com/job-descriptions/senior-director-product</w:t>
        </w:r>
      </w:hyperlink>
    </w:p>
    <w:p>
      <w:pPr>
        <w:pStyle w:val="Heading1"/>
      </w:pPr>
      <w:bookmarkStart w:id="21" w:name="example-of-senior-director-product-job-description"/>
      <w:r>
        <w:t xml:space="preserve">Example of Senior Director, Product Job Description</w:t>
      </w:r>
      <w:bookmarkEnd w:id="21"/>
    </w:p>
    <w:p>
      <w:pPr>
        <w:pStyle w:val="Compact"/>
      </w:pPr>
      <w:r>
        <w:t xml:space="preserve">Our growing company is looking for a senior director, product.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product"/>
      <w:r>
        <w:t xml:space="preserve">Responsibilities for senior director, product</w:t>
      </w:r>
      <w:bookmarkEnd w:id="22"/>
    </w:p>
    <w:p>
      <w:pPr>
        <w:pStyle w:val="Compact"/>
        <w:numPr>
          <w:numId w:val="1001"/>
          <w:ilvl w:val="0"/>
        </w:numPr>
      </w:pPr>
      <w:r>
        <w:t xml:space="preserve">Responsible for defining SLAs and performance metrics</w:t>
      </w:r>
    </w:p>
    <w:p>
      <w:pPr>
        <w:pStyle w:val="Compact"/>
        <w:numPr>
          <w:numId w:val="1001"/>
          <w:ilvl w:val="0"/>
        </w:numPr>
      </w:pPr>
      <w:r>
        <w:t xml:space="preserve">Lead design of infrastructure features, assessment of customer needs, conduct research and analyses and develop business cases to support product strategies and commercialization</w:t>
      </w:r>
    </w:p>
    <w:p>
      <w:pPr>
        <w:pStyle w:val="Compact"/>
        <w:numPr>
          <w:numId w:val="1001"/>
          <w:ilvl w:val="0"/>
        </w:numPr>
      </w:pPr>
      <w:r>
        <w:t xml:space="preserve">Work with product owners to understand business needs and define requirements for backend infrastructure services such as secure emails, multi-variate testing, content management, authentication and notification services to streamline business delivery</w:t>
      </w:r>
    </w:p>
    <w:p>
      <w:pPr>
        <w:pStyle w:val="Compact"/>
        <w:numPr>
          <w:numId w:val="1001"/>
          <w:ilvl w:val="0"/>
        </w:numPr>
      </w:pPr>
      <w:r>
        <w:t xml:space="preserve">Work closely with other team members to define, develop and implement the payment infrastructure related features for the product</w:t>
      </w:r>
    </w:p>
    <w:p>
      <w:pPr>
        <w:pStyle w:val="Compact"/>
        <w:numPr>
          <w:numId w:val="1001"/>
          <w:ilvl w:val="0"/>
        </w:numPr>
      </w:pPr>
      <w:r>
        <w:t xml:space="preserve">Provide product oversight for systems that are required to be reliable, massively scalable, highly available and maintainable</w:t>
      </w:r>
    </w:p>
    <w:p>
      <w:pPr>
        <w:pStyle w:val="Compact"/>
        <w:numPr>
          <w:numId w:val="1001"/>
          <w:ilvl w:val="0"/>
        </w:numPr>
      </w:pPr>
      <w:r>
        <w:t xml:space="preserve">Create business requirements and feature specifications</w:t>
      </w:r>
    </w:p>
    <w:p>
      <w:pPr>
        <w:pStyle w:val="Compact"/>
        <w:numPr>
          <w:numId w:val="1001"/>
          <w:ilvl w:val="0"/>
        </w:numPr>
      </w:pPr>
      <w:r>
        <w:t xml:space="preserve">Maintain a prioritized backlog using agile methodology</w:t>
      </w:r>
    </w:p>
    <w:p>
      <w:pPr>
        <w:pStyle w:val="Compact"/>
        <w:numPr>
          <w:numId w:val="1001"/>
          <w:ilvl w:val="0"/>
        </w:numPr>
      </w:pPr>
      <w:r>
        <w:t xml:space="preserve">Understand cross functional dependencies and work with teams to meet product goals</w:t>
      </w:r>
    </w:p>
    <w:p>
      <w:pPr>
        <w:pStyle w:val="Compact"/>
        <w:numPr>
          <w:numId w:val="1001"/>
          <w:ilvl w:val="0"/>
        </w:numPr>
      </w:pPr>
      <w:r>
        <w:t xml:space="preserve">Be the primary contact for product owners that would like to better understand infrastructure solutions across the their features/services</w:t>
      </w:r>
    </w:p>
    <w:p>
      <w:pPr>
        <w:pStyle w:val="Compact"/>
        <w:numPr>
          <w:numId w:val="1001"/>
          <w:ilvl w:val="0"/>
        </w:numPr>
      </w:pPr>
      <w:r>
        <w:t xml:space="preserve">Partner with cross functional teams to ensure alignment and consistency in product implementation and support of customers using the services</w:t>
      </w:r>
    </w:p>
    <w:p>
      <w:pPr>
        <w:pStyle w:val="Heading2"/>
      </w:pPr>
      <w:bookmarkStart w:id="23" w:name="qualifications-for-senior-director-product"/>
      <w:r>
        <w:t xml:space="preserve">Qualifications for senior director, product</w:t>
      </w:r>
      <w:bookmarkEnd w:id="23"/>
    </w:p>
    <w:p>
      <w:pPr>
        <w:pStyle w:val="Compact"/>
        <w:numPr>
          <w:numId w:val="1002"/>
          <w:ilvl w:val="0"/>
        </w:numPr>
      </w:pPr>
      <w:r>
        <w:t xml:space="preserve">At least 5 years of experience with a variety of web and client-side mobile platforms, including BlackBerry, Android, iPhone, Java ME, Symbian, BREW, Windows Mobile, and the native operating systems of such platforms</w:t>
      </w:r>
    </w:p>
    <w:p>
      <w:pPr>
        <w:pStyle w:val="Compact"/>
        <w:numPr>
          <w:numId w:val="1002"/>
          <w:ilvl w:val="0"/>
        </w:numPr>
      </w:pPr>
      <w:r>
        <w:t xml:space="preserve">Assist the team with analysis and prioritization of penetration test findings security and risk findings</w:t>
      </w:r>
    </w:p>
    <w:p>
      <w:pPr>
        <w:pStyle w:val="Compact"/>
        <w:numPr>
          <w:numId w:val="1002"/>
          <w:ilvl w:val="0"/>
        </w:numPr>
      </w:pPr>
      <w:r>
        <w:t xml:space="preserve">Work closely with the Product Owner and Cross-Functional teams to ensure business objectives are met and the overall program strategy is effectively executed</w:t>
      </w:r>
    </w:p>
    <w:p>
      <w:pPr>
        <w:pStyle w:val="Compact"/>
        <w:numPr>
          <w:numId w:val="1002"/>
          <w:ilvl w:val="0"/>
        </w:numPr>
      </w:pPr>
      <w:r>
        <w:t xml:space="preserve">Develop a strong business understanding of the program’s objectives and be a problem solver, proactively able to identify and resolve issues as they arise via strong working relationships with others</w:t>
      </w:r>
    </w:p>
    <w:p>
      <w:pPr>
        <w:pStyle w:val="Compact"/>
        <w:numPr>
          <w:numId w:val="1002"/>
          <w:ilvl w:val="0"/>
        </w:numPr>
      </w:pPr>
      <w:r>
        <w:t xml:space="preserve">Stay up to date on new tools &amp; technologies</w:t>
      </w:r>
    </w:p>
    <w:p>
      <w:pPr>
        <w:pStyle w:val="Compact"/>
        <w:numPr>
          <w:numId w:val="1002"/>
          <w:ilvl w:val="0"/>
        </w:numPr>
      </w:pPr>
      <w:r>
        <w:t xml:space="preserve">10+ years of experience in the financial services industry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2021-10-28T13:04:25Z</dcterms:created>
  <dcterms:modified xsi:type="dcterms:W3CDTF">2021-10-28T13:04:25Z</dcterms:modified>
</cp:coreProperties>
</file>