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https://www.velvetjobs.com/job-descriptions/senior-database-developer</w:t>
        </w:r>
      </w:hyperlink>
    </w:p>
    <w:p>
      <w:pPr>
        <w:pStyle w:val="Heading1"/>
      </w:pPr>
      <w:bookmarkStart w:id="21" w:name="example-of-senior-database-developer-job-description"/>
      <w:r>
        <w:t xml:space="preserve">Example of Senior Database Developer Job Description</w:t>
      </w:r>
      <w:bookmarkEnd w:id="21"/>
    </w:p>
    <w:p>
      <w:pPr>
        <w:pStyle w:val="Compact"/>
      </w:pPr>
      <w:r>
        <w:t xml:space="preserve">Our company is looking for a senior database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database-developer"/>
      <w:r>
        <w:t xml:space="preserve">Responsibilities for senior database developer</w:t>
      </w:r>
      <w:bookmarkEnd w:id="22"/>
    </w:p>
    <w:p>
      <w:pPr>
        <w:pStyle w:val="Compact"/>
        <w:numPr>
          <w:numId w:val="1001"/>
          <w:ilvl w:val="0"/>
        </w:numPr>
      </w:pPr>
      <w:r>
        <w:t xml:space="preserve">Support/troubleshoot SQL Server and core technologies such as Windows servers</w:t>
      </w:r>
    </w:p>
    <w:p>
      <w:pPr>
        <w:pStyle w:val="Compact"/>
        <w:numPr>
          <w:numId w:val="1001"/>
          <w:ilvl w:val="0"/>
        </w:numPr>
      </w:pPr>
      <w:r>
        <w:t xml:space="preserve">Act as a champion of quality</w:t>
      </w:r>
    </w:p>
    <w:p>
      <w:pPr>
        <w:pStyle w:val="Compact"/>
        <w:numPr>
          <w:numId w:val="1001"/>
          <w:ilvl w:val="0"/>
        </w:numPr>
      </w:pPr>
      <w:r>
        <w:t xml:space="preserve">Serve as database design expert</w:t>
      </w:r>
    </w:p>
    <w:p>
      <w:pPr>
        <w:pStyle w:val="Compact"/>
        <w:numPr>
          <w:numId w:val="1001"/>
          <w:ilvl w:val="0"/>
        </w:numPr>
      </w:pPr>
      <w:r>
        <w:t xml:space="preserve">Requires a balance of knowledge, ingenuity and ability to solve problems pertaining to systems that require a high measure of messaging throughput and availability standards</w:t>
      </w:r>
    </w:p>
    <w:p>
      <w:pPr>
        <w:pStyle w:val="Compact"/>
        <w:numPr>
          <w:numId w:val="1001"/>
          <w:ilvl w:val="0"/>
        </w:numPr>
      </w:pPr>
      <w:r>
        <w:t xml:space="preserve">Creating database physical and logical design</w:t>
      </w:r>
    </w:p>
    <w:p>
      <w:pPr>
        <w:pStyle w:val="Compact"/>
        <w:numPr>
          <w:numId w:val="1001"/>
          <w:ilvl w:val="0"/>
        </w:numPr>
      </w:pPr>
      <w:r>
        <w:t xml:space="preserve">Writing underlying database stored procedure code to implement functional/technical requirements</w:t>
      </w:r>
    </w:p>
    <w:p>
      <w:pPr>
        <w:pStyle w:val="Compact"/>
        <w:numPr>
          <w:numId w:val="1001"/>
          <w:ilvl w:val="0"/>
        </w:numPr>
      </w:pPr>
      <w:r>
        <w:t xml:space="preserve">Writing documentation for software deliverables</w:t>
      </w:r>
    </w:p>
    <w:p>
      <w:pPr>
        <w:pStyle w:val="Compact"/>
        <w:numPr>
          <w:numId w:val="1001"/>
          <w:ilvl w:val="0"/>
        </w:numPr>
      </w:pPr>
      <w:r>
        <w:t xml:space="preserve">Performing unit and integration testing of software deliverables</w:t>
      </w:r>
    </w:p>
    <w:p>
      <w:pPr>
        <w:pStyle w:val="Compact"/>
        <w:numPr>
          <w:numId w:val="1001"/>
          <w:ilvl w:val="0"/>
        </w:numPr>
      </w:pPr>
      <w:r>
        <w:t xml:space="preserve">Determine level of effort and participate in project planning for the whole software lifecycle including deployment and support</w:t>
      </w:r>
    </w:p>
    <w:p>
      <w:pPr>
        <w:pStyle w:val="Compact"/>
        <w:numPr>
          <w:numId w:val="1001"/>
          <w:ilvl w:val="0"/>
        </w:numPr>
      </w:pPr>
      <w:r>
        <w:t xml:space="preserve">Perform as a software architect, designing systems to respond to our business needs</w:t>
      </w:r>
    </w:p>
    <w:p>
      <w:pPr>
        <w:pStyle w:val="Heading2"/>
      </w:pPr>
      <w:bookmarkStart w:id="23" w:name="qualifications-for-senior-database-developer"/>
      <w:r>
        <w:t xml:space="preserve">Qualifications for senior database developer</w:t>
      </w:r>
      <w:bookmarkEnd w:id="23"/>
    </w:p>
    <w:p>
      <w:pPr>
        <w:pStyle w:val="Compact"/>
        <w:numPr>
          <w:numId w:val="1002"/>
          <w:ilvl w:val="0"/>
        </w:numPr>
      </w:pPr>
      <w:r>
        <w:t xml:space="preserve">Microsoft .Net and related technologies, including the ability to create .net webservices</w:t>
      </w:r>
    </w:p>
    <w:p>
      <w:pPr>
        <w:pStyle w:val="Compact"/>
        <w:numPr>
          <w:numId w:val="1002"/>
          <w:ilvl w:val="0"/>
        </w:numPr>
      </w:pPr>
      <w:r>
        <w:t xml:space="preserve">Proficient with of procedural database language, building functions, procedures, triggers, database types in DB2 on Mainframe</w:t>
      </w:r>
    </w:p>
    <w:p>
      <w:pPr>
        <w:pStyle w:val="Compact"/>
        <w:numPr>
          <w:numId w:val="1002"/>
          <w:ilvl w:val="0"/>
        </w:numPr>
      </w:pPr>
      <w:r>
        <w:t xml:space="preserve">Experience with industry standard information protection, data security guidelines, secure coding techniques &amp; best practices</w:t>
      </w:r>
    </w:p>
    <w:p>
      <w:pPr>
        <w:pStyle w:val="Compact"/>
        <w:numPr>
          <w:numId w:val="1002"/>
          <w:ilvl w:val="0"/>
        </w:numPr>
      </w:pPr>
      <w:r>
        <w:t xml:space="preserve">2+ years experience with NoSQL systems</w:t>
      </w:r>
    </w:p>
    <w:p>
      <w:pPr>
        <w:pStyle w:val="Compact"/>
        <w:numPr>
          <w:numId w:val="1002"/>
          <w:ilvl w:val="0"/>
        </w:numPr>
      </w:pPr>
      <w:r>
        <w:t xml:space="preserve">1+ year experience Agile development methodologies</w:t>
      </w:r>
    </w:p>
    <w:p>
      <w:pPr>
        <w:pStyle w:val="Compact"/>
        <w:numPr>
          <w:numId w:val="1002"/>
          <w:ilvl w:val="0"/>
        </w:numPr>
      </w:pPr>
      <w:r>
        <w:t xml:space="preserve">Support - solutions and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atabas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atabas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2021-10-28T13:24:37Z</dcterms:created>
  <dcterms:modified xsi:type="dcterms:W3CDTF">2021-10-28T13:24:37Z</dcterms:modified>
</cp:coreProperties>
</file>