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https://www.velvetjobs.com/job-descriptions/senior-database-developer</w:t>
        </w:r>
      </w:hyperlink>
    </w:p>
    <w:p>
      <w:pPr>
        <w:pStyle w:val="Heading1"/>
      </w:pPr>
      <w:bookmarkStart w:id="21" w:name="example-of-senior-database-developer-job-description"/>
      <w:r>
        <w:t xml:space="preserve">Example of Senior Database Developer Job Description</w:t>
      </w:r>
      <w:bookmarkEnd w:id="21"/>
    </w:p>
    <w:p>
      <w:pPr>
        <w:pStyle w:val="Compact"/>
      </w:pPr>
      <w:r>
        <w:t xml:space="preserve">Our company is growing rapidly and is looking to fill the role of senior database developer.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database-developer"/>
      <w:r>
        <w:t xml:space="preserve">Responsibilities for senior database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Write SQL or scripts to pull out performance data from the DB that we did not already have</w:t>
      </w:r>
    </w:p>
    <w:p>
      <w:pPr>
        <w:pStyle w:val="Compact"/>
        <w:numPr>
          <w:numId w:val="1001"/>
          <w:ilvl w:val="0"/>
        </w:numPr>
      </w:pPr>
      <w:r>
        <w:t xml:space="preserve">Provide oversight and architectural guidance to a team of Database Developers</w:t>
      </w:r>
    </w:p>
    <w:p>
      <w:pPr>
        <w:pStyle w:val="Compact"/>
        <w:numPr>
          <w:numId w:val="1001"/>
          <w:ilvl w:val="0"/>
        </w:numPr>
      </w:pPr>
      <w:r>
        <w:t xml:space="preserve">Make design and architecture decisions for sub-components of our premium Navigation Database Compiler</w:t>
      </w:r>
    </w:p>
    <w:p>
      <w:pPr>
        <w:pStyle w:val="Compact"/>
        <w:numPr>
          <w:numId w:val="1001"/>
          <w:ilvl w:val="0"/>
        </w:numPr>
      </w:pPr>
      <w:r>
        <w:t xml:space="preserve">Maintaining and communicating timelines and status relative to business objectives</w:t>
      </w:r>
    </w:p>
    <w:p>
      <w:pPr>
        <w:pStyle w:val="Compact"/>
        <w:numPr>
          <w:numId w:val="1001"/>
          <w:ilvl w:val="0"/>
        </w:numPr>
      </w:pPr>
      <w:r>
        <w:t xml:space="preserve">Design data structures and indexing strategies</w:t>
      </w:r>
    </w:p>
    <w:p>
      <w:pPr>
        <w:pStyle w:val="Compact"/>
        <w:numPr>
          <w:numId w:val="1001"/>
          <w:ilvl w:val="0"/>
        </w:numPr>
      </w:pPr>
      <w:r>
        <w:t xml:space="preserve">Manage and administer database environments</w:t>
      </w:r>
    </w:p>
    <w:p>
      <w:pPr>
        <w:pStyle w:val="Compact"/>
        <w:numPr>
          <w:numId w:val="1001"/>
          <w:ilvl w:val="0"/>
        </w:numPr>
      </w:pPr>
      <w:r>
        <w:t xml:space="preserve">Provide advice and coaching on database tuning and optimization strategies</w:t>
      </w:r>
    </w:p>
    <w:p>
      <w:pPr>
        <w:pStyle w:val="Compact"/>
        <w:numPr>
          <w:numId w:val="1001"/>
          <w:ilvl w:val="0"/>
        </w:numPr>
      </w:pPr>
      <w:r>
        <w:t xml:space="preserve">Leadership andMentoring – department and peers</w:t>
      </w:r>
    </w:p>
    <w:p>
      <w:pPr>
        <w:pStyle w:val="Compact"/>
        <w:numPr>
          <w:numId w:val="1001"/>
          <w:ilvl w:val="0"/>
        </w:numPr>
      </w:pPr>
      <w:r>
        <w:t xml:space="preserve">Provide alternative diagnostic methods to resolve both in house and customer reported problems</w:t>
      </w:r>
    </w:p>
    <w:p>
      <w:pPr>
        <w:pStyle w:val="Compact"/>
        <w:numPr>
          <w:numId w:val="1001"/>
          <w:ilvl w:val="0"/>
        </w:numPr>
      </w:pPr>
      <w:r>
        <w:t xml:space="preserve">Articulate technical information clearly</w:t>
      </w:r>
    </w:p>
    <w:p>
      <w:pPr>
        <w:pStyle w:val="Heading2"/>
      </w:pPr>
      <w:bookmarkStart w:id="23" w:name="qualifications-for-senior-database-developer"/>
      <w:r>
        <w:t xml:space="preserve">Qualifications for senior database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 good written and verbal communication skills take initiative to drive projects to successful conclusion</w:t>
      </w:r>
    </w:p>
    <w:p>
      <w:pPr>
        <w:pStyle w:val="Compact"/>
        <w:numPr>
          <w:numId w:val="1002"/>
          <w:ilvl w:val="0"/>
        </w:numPr>
      </w:pPr>
      <w:r>
        <w:t xml:space="preserve">Experience of working in an agile workflow</w:t>
      </w:r>
    </w:p>
    <w:p>
      <w:pPr>
        <w:pStyle w:val="Compact"/>
        <w:numPr>
          <w:numId w:val="1002"/>
          <w:ilvl w:val="0"/>
        </w:numPr>
      </w:pPr>
      <w:r>
        <w:t xml:space="preserve">Setup continuous integration and automated testing</w:t>
      </w:r>
    </w:p>
    <w:p>
      <w:pPr>
        <w:pStyle w:val="Compact"/>
        <w:numPr>
          <w:numId w:val="1002"/>
          <w:ilvl w:val="0"/>
        </w:numPr>
      </w:pPr>
      <w:r>
        <w:t xml:space="preserve">Architected components of an application and made sensible technical decisions</w:t>
      </w:r>
    </w:p>
    <w:p>
      <w:pPr>
        <w:pStyle w:val="Compact"/>
        <w:numPr>
          <w:numId w:val="1002"/>
          <w:ilvl w:val="0"/>
        </w:numPr>
      </w:pPr>
      <w:r>
        <w:t xml:space="preserve">Estimated the technical complexity of features</w:t>
      </w:r>
    </w:p>
    <w:p>
      <w:pPr>
        <w:pStyle w:val="Compact"/>
        <w:numPr>
          <w:numId w:val="1002"/>
          <w:ilvl w:val="0"/>
        </w:numPr>
      </w:pPr>
      <w:r>
        <w:t xml:space="preserve">Use of cloud technologies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database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database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2021-10-28T13:12:43Z</dcterms:created>
  <dcterms:modified xsi:type="dcterms:W3CDTF">2021-10-28T13:12:43Z</dcterms:modified>
</cp:coreProperties>
</file>