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https://www.velvetjobs.com/job-descriptions/senior-contract-manager</w:t>
        </w:r>
      </w:hyperlink>
    </w:p>
    <w:p>
      <w:pPr>
        <w:pStyle w:val="Heading1"/>
      </w:pPr>
      <w:bookmarkStart w:id="21" w:name="example-of-senior-contract-manager-job-description"/>
      <w:r>
        <w:t xml:space="preserve">Example of Senior Contract Manager Job Description</w:t>
      </w:r>
      <w:bookmarkEnd w:id="21"/>
    </w:p>
    <w:p>
      <w:pPr>
        <w:pStyle w:val="Compact"/>
      </w:pPr>
      <w:r>
        <w:t xml:space="preserve">Our company is growing rapidly and is hiring for a senior contract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contract-manager"/>
      <w:r>
        <w:t xml:space="preserve">Responsibilities for senior contract manager</w:t>
      </w:r>
      <w:bookmarkEnd w:id="22"/>
    </w:p>
    <w:p>
      <w:pPr>
        <w:pStyle w:val="Compact"/>
        <w:numPr>
          <w:numId w:val="1001"/>
          <w:ilvl w:val="0"/>
        </w:numPr>
      </w:pPr>
      <w:r>
        <w:t xml:space="preserve">Provide guidance and coaching to your management and staff to attract, develop, and retain talent</w:t>
      </w:r>
    </w:p>
    <w:p>
      <w:pPr>
        <w:pStyle w:val="Compact"/>
        <w:numPr>
          <w:numId w:val="1001"/>
          <w:ilvl w:val="0"/>
        </w:numPr>
      </w:pPr>
      <w:r>
        <w:t xml:space="preserve">Management of Project Insurances</w:t>
      </w:r>
    </w:p>
    <w:p>
      <w:pPr>
        <w:pStyle w:val="Compact"/>
        <w:numPr>
          <w:numId w:val="1001"/>
          <w:ilvl w:val="0"/>
        </w:numPr>
      </w:pPr>
      <w:r>
        <w:t xml:space="preserve">Collect, prioritize approved projects, lead high visibility projects as needed</w:t>
      </w:r>
    </w:p>
    <w:p>
      <w:pPr>
        <w:pStyle w:val="Compact"/>
        <w:numPr>
          <w:numId w:val="1001"/>
          <w:ilvl w:val="0"/>
        </w:numPr>
      </w:pPr>
      <w:r>
        <w:t xml:space="preserve">Measure and assess delivery and attendance of events and identify any improvements going forward</w:t>
      </w:r>
    </w:p>
    <w:p>
      <w:pPr>
        <w:pStyle w:val="Compact"/>
        <w:numPr>
          <w:numId w:val="1001"/>
          <w:ilvl w:val="0"/>
        </w:numPr>
      </w:pPr>
      <w:r>
        <w:t xml:space="preserve">Maintain knowledge and database of relevant suppliers, including venues and caterers</w:t>
      </w:r>
    </w:p>
    <w:p>
      <w:pPr>
        <w:pStyle w:val="Compact"/>
        <w:numPr>
          <w:numId w:val="1001"/>
          <w:ilvl w:val="0"/>
        </w:numPr>
      </w:pPr>
      <w:r>
        <w:t xml:space="preserve">Maintain and refine all aspects of product marketing as required-i.e</w:t>
      </w:r>
    </w:p>
    <w:p>
      <w:pPr>
        <w:pStyle w:val="Compact"/>
        <w:numPr>
          <w:numId w:val="1001"/>
          <w:ilvl w:val="0"/>
        </w:numPr>
      </w:pPr>
      <w:r>
        <w:t xml:space="preserve">Be marketing lead on key partnership relationships</w:t>
      </w:r>
    </w:p>
    <w:p>
      <w:pPr>
        <w:pStyle w:val="Compact"/>
        <w:numPr>
          <w:numId w:val="1001"/>
          <w:ilvl w:val="0"/>
        </w:numPr>
      </w:pPr>
      <w:r>
        <w:t xml:space="preserve">Develop a robust retention marketing program and be a key contributor to merchant retention cross functional team</w:t>
      </w:r>
    </w:p>
    <w:p>
      <w:pPr>
        <w:pStyle w:val="Compact"/>
        <w:numPr>
          <w:numId w:val="1001"/>
          <w:ilvl w:val="0"/>
        </w:numPr>
      </w:pPr>
      <w:r>
        <w:t xml:space="preserve">Work closely with sales organization to develop acquisition campaigns that are targeted and flawlessly executed</w:t>
      </w:r>
    </w:p>
    <w:p>
      <w:pPr>
        <w:pStyle w:val="Compact"/>
        <w:numPr>
          <w:numId w:val="1001"/>
          <w:ilvl w:val="0"/>
        </w:numPr>
      </w:pPr>
      <w:r>
        <w:t xml:space="preserve">Manage vendor relationships, including evaluating proposals, negotiating terms, drafting creative briefs and strategies, managing deliverables and adhering to a budget</w:t>
      </w:r>
    </w:p>
    <w:p>
      <w:pPr>
        <w:pStyle w:val="Heading2"/>
      </w:pPr>
      <w:bookmarkStart w:id="23" w:name="qualifications-for-senior-contract-manager"/>
      <w:r>
        <w:t xml:space="preserve">Qualifications for senior contract manager</w:t>
      </w:r>
      <w:bookmarkEnd w:id="23"/>
    </w:p>
    <w:p>
      <w:pPr>
        <w:pStyle w:val="Compact"/>
        <w:numPr>
          <w:numId w:val="1002"/>
          <w:ilvl w:val="0"/>
        </w:numPr>
      </w:pPr>
      <w:r>
        <w:t xml:space="preserve">Should possess eight or more years of experience and advanced leadership, communication, project-management and problem-solving skills</w:t>
      </w:r>
    </w:p>
    <w:p>
      <w:pPr>
        <w:pStyle w:val="Compact"/>
        <w:numPr>
          <w:numId w:val="1002"/>
          <w:ilvl w:val="0"/>
        </w:numPr>
      </w:pPr>
      <w:r>
        <w:t xml:space="preserve">University degree or work equivalency (Bachelor in engineering, technology, statistics, computer science, business management or economics preferred)</w:t>
      </w:r>
    </w:p>
    <w:p>
      <w:pPr>
        <w:pStyle w:val="Compact"/>
        <w:numPr>
          <w:numId w:val="1002"/>
          <w:ilvl w:val="0"/>
        </w:numPr>
      </w:pPr>
      <w:r>
        <w:t xml:space="preserve">Strong analytical, conceptual, time management and organizational skills</w:t>
      </w:r>
    </w:p>
    <w:p>
      <w:pPr>
        <w:pStyle w:val="Compact"/>
        <w:numPr>
          <w:numId w:val="1002"/>
          <w:ilvl w:val="0"/>
        </w:numPr>
      </w:pPr>
      <w:r>
        <w:t xml:space="preserve">Strong computer skills, including Excel, financial modeling, PeopleSoft, OBI and Smartview</w:t>
      </w:r>
    </w:p>
    <w:p>
      <w:pPr>
        <w:pStyle w:val="Compact"/>
        <w:numPr>
          <w:numId w:val="1002"/>
          <w:ilvl w:val="0"/>
        </w:numPr>
      </w:pPr>
      <w:r>
        <w:t xml:space="preserve">Experience in financial / expense management in the financial services industry</w:t>
      </w:r>
    </w:p>
    <w:p>
      <w:pPr>
        <w:pStyle w:val="Compact"/>
        <w:numPr>
          <w:numId w:val="1002"/>
          <w:ilvl w:val="0"/>
        </w:numPr>
      </w:pPr>
      <w:r>
        <w:t xml:space="preserve">Preferably degree in IT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tra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tra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2021-10-28T18:29:58Z</dcterms:created>
  <dcterms:modified xsi:type="dcterms:W3CDTF">2021-10-28T18:29:58Z</dcterms:modified>
</cp:coreProperties>
</file>