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https://www.velvetjobs.com/job-descriptions/senior-consultant-management-consultant</w:t>
        </w:r>
      </w:hyperlink>
    </w:p>
    <w:p>
      <w:pPr>
        <w:pStyle w:val="Heading1"/>
      </w:pPr>
      <w:bookmarkStart w:id="21" w:name="example-of-senior-consultant-management-consultant-job-description"/>
      <w:r>
        <w:t xml:space="preserve">Example of Senior Consultant Management Consultant Job Description</w:t>
      </w:r>
      <w:bookmarkEnd w:id="21"/>
    </w:p>
    <w:p>
      <w:pPr>
        <w:pStyle w:val="Compact"/>
      </w:pPr>
      <w:r>
        <w:t xml:space="preserve">Our company is growing rapidly and is hiring for a senior consultant management consultant. To join our growing team, please review the list of responsibilities and qualifications.</w:t>
      </w:r>
    </w:p>
    <w:p>
      <w:pPr>
        <w:pStyle w:val="Heading2"/>
      </w:pPr>
      <w:bookmarkStart w:id="22" w:name="responsibilities-for-senior-consultant-management-consultant"/>
      <w:r>
        <w:t xml:space="preserve">Responsibilities for senior consultant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extensive demonstrated experience working in a consulting environment</w:t>
      </w:r>
    </w:p>
    <w:p>
      <w:pPr>
        <w:pStyle w:val="Compact"/>
        <w:numPr>
          <w:numId w:val="1001"/>
          <w:ilvl w:val="0"/>
        </w:numPr>
      </w:pPr>
      <w:r>
        <w:t xml:space="preserve">Hold tertiary qualifications in Engineering</w:t>
      </w:r>
    </w:p>
    <w:p>
      <w:pPr>
        <w:pStyle w:val="Compact"/>
        <w:numPr>
          <w:numId w:val="1001"/>
          <w:ilvl w:val="0"/>
        </w:numPr>
      </w:pPr>
      <w:r>
        <w:t xml:space="preserve">Provide education and mentoring of existing and new staff members</w:t>
      </w:r>
    </w:p>
    <w:p>
      <w:pPr>
        <w:pStyle w:val="Compact"/>
        <w:numPr>
          <w:numId w:val="1001"/>
          <w:ilvl w:val="0"/>
        </w:numPr>
      </w:pPr>
      <w:r>
        <w:t xml:space="preserve">Providing strategy, assessment, design and implementation solutions to enable customer organizations to achieve business goals</w:t>
      </w:r>
    </w:p>
    <w:p>
      <w:pPr>
        <w:pStyle w:val="Compact"/>
        <w:numPr>
          <w:numId w:val="1001"/>
          <w:ilvl w:val="0"/>
        </w:numPr>
      </w:pPr>
      <w:r>
        <w:t xml:space="preserve">Providing analytical support to project teams by conducting research and analysis for strategic projects</w:t>
      </w:r>
    </w:p>
    <w:p>
      <w:pPr>
        <w:pStyle w:val="Compact"/>
        <w:numPr>
          <w:numId w:val="1001"/>
          <w:ilvl w:val="0"/>
        </w:numPr>
      </w:pPr>
      <w:r>
        <w:t xml:space="preserve">Producing design and requirements specification documents based on research and analysis</w:t>
      </w:r>
    </w:p>
    <w:p>
      <w:pPr>
        <w:pStyle w:val="Compact"/>
        <w:numPr>
          <w:numId w:val="1001"/>
          <w:ilvl w:val="0"/>
        </w:numPr>
      </w:pPr>
      <w:r>
        <w:t xml:space="preserve">Identifying and implementing information technology processes and best practices to meet the evolving needs of clients</w:t>
      </w:r>
    </w:p>
    <w:p>
      <w:pPr>
        <w:pStyle w:val="Compact"/>
        <w:numPr>
          <w:numId w:val="1001"/>
          <w:ilvl w:val="0"/>
        </w:numPr>
      </w:pPr>
      <w:r>
        <w:t xml:space="preserve">As part of a project team, perform Identity &amp; Access Management engineering work (design, configuration, development, documentation) for BT customers</w:t>
      </w:r>
    </w:p>
    <w:p>
      <w:pPr>
        <w:pStyle w:val="Compact"/>
        <w:numPr>
          <w:numId w:val="1001"/>
          <w:ilvl w:val="0"/>
        </w:numPr>
      </w:pPr>
      <w:r>
        <w:t xml:space="preserve">Analyze business processes and identify financial statements</w:t>
      </w:r>
    </w:p>
    <w:p>
      <w:pPr>
        <w:pStyle w:val="Compact"/>
        <w:numPr>
          <w:numId w:val="1001"/>
          <w:ilvl w:val="0"/>
        </w:numPr>
      </w:pPr>
      <w:r>
        <w:t xml:space="preserve">Responsible for high quality solution design and delivery, and oversight of junior project team members</w:t>
      </w:r>
    </w:p>
    <w:p>
      <w:pPr>
        <w:pStyle w:val="Heading2"/>
      </w:pPr>
      <w:bookmarkStart w:id="23" w:name="qualifications-for-senior-consultant-management-consultant"/>
      <w:r>
        <w:t xml:space="preserve">Qualifications for senior consultant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Derivative Product and Process experience (preferably multi-asset class) either from a Change Management or Operations perspective</w:t>
      </w:r>
    </w:p>
    <w:p>
      <w:pPr>
        <w:pStyle w:val="Compact"/>
        <w:numPr>
          <w:numId w:val="1002"/>
          <w:ilvl w:val="0"/>
        </w:numPr>
      </w:pPr>
      <w:r>
        <w:t xml:space="preserve">Adaptable to regular change</w:t>
      </w:r>
    </w:p>
    <w:p>
      <w:pPr>
        <w:pStyle w:val="Compact"/>
        <w:numPr>
          <w:numId w:val="1002"/>
          <w:ilvl w:val="0"/>
        </w:numPr>
      </w:pPr>
      <w:r>
        <w:t xml:space="preserve">Knowledge of Summit / MTM / DTCC / Markitwire / Misys CMS market utilities</w:t>
      </w:r>
    </w:p>
    <w:p>
      <w:pPr>
        <w:pStyle w:val="Compact"/>
        <w:numPr>
          <w:numId w:val="1002"/>
          <w:ilvl w:val="0"/>
        </w:numPr>
      </w:pPr>
      <w:r>
        <w:t xml:space="preserve">Understanding of Custodian / Operations Outsourcing and Fund Accounting business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Finance/Accounting, Economic or related</w:t>
      </w:r>
    </w:p>
    <w:p>
      <w:pPr>
        <w:pStyle w:val="Compact"/>
        <w:numPr>
          <w:numId w:val="1002"/>
          <w:ilvl w:val="0"/>
        </w:numPr>
      </w:pPr>
      <w:r>
        <w:t xml:space="preserve">Prefer candidate who obtained FRM, or CIA, or CPA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ant-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ant-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2021-10-28T13:01:51Z</dcterms:created>
  <dcterms:modified xsi:type="dcterms:W3CDTF">2021-10-28T13:01:51Z</dcterms:modified>
</cp:coreProperties>
</file>