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https://www.velvetjobs.com/job-descriptions/senior-c-net-developer</w:t>
        </w:r>
      </w:hyperlink>
    </w:p>
    <w:p>
      <w:pPr>
        <w:pStyle w:val="Heading1"/>
      </w:pPr>
      <w:bookmarkStart w:id="21" w:name="example-of-senior-c-.net-developer-job-description"/>
      <w:r>
        <w:t xml:space="preserve">Example of Senior C, .NET Developer Job Description</w:t>
      </w:r>
      <w:bookmarkEnd w:id="21"/>
    </w:p>
    <w:p>
      <w:pPr>
        <w:pStyle w:val="Compact"/>
      </w:pPr>
      <w:r>
        <w:t xml:space="preserve">Our company is looking to fill the role of senior C, .NET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c-.net-developer"/>
      <w:r>
        <w:t xml:space="preserve">Responsibilities for senior C, .NET developer</w:t>
      </w:r>
      <w:bookmarkEnd w:id="22"/>
    </w:p>
    <w:p>
      <w:pPr>
        <w:pStyle w:val="Compact"/>
        <w:numPr>
          <w:numId w:val="1001"/>
          <w:ilvl w:val="0"/>
        </w:numPr>
      </w:pPr>
      <w:r>
        <w:t xml:space="preserve">Develop, document and maintain software products currently built upon Microsoft SQL Server, ASP.NET/C#, JavaScript frameworks and jQuery technologies</w:t>
      </w:r>
    </w:p>
    <w:p>
      <w:pPr>
        <w:pStyle w:val="Compact"/>
        <w:numPr>
          <w:numId w:val="1001"/>
          <w:ilvl w:val="0"/>
        </w:numPr>
      </w:pPr>
      <w:r>
        <w:t xml:space="preserve">Must possess a strong desire to understand the underlying business processes</w:t>
      </w:r>
    </w:p>
    <w:p>
      <w:pPr>
        <w:pStyle w:val="Compact"/>
        <w:numPr>
          <w:numId w:val="1001"/>
          <w:ilvl w:val="0"/>
        </w:numPr>
      </w:pPr>
      <w:r>
        <w:t xml:space="preserve">Manage small to medium projects, and work effectively with team members and customers</w:t>
      </w:r>
    </w:p>
    <w:p>
      <w:pPr>
        <w:pStyle w:val="Compact"/>
        <w:numPr>
          <w:numId w:val="1001"/>
          <w:ilvl w:val="0"/>
        </w:numPr>
      </w:pPr>
      <w:r>
        <w:t xml:space="preserve">Must understand and adhere to strict control procedures to ensure proper financial reporting</w:t>
      </w:r>
    </w:p>
    <w:p>
      <w:pPr>
        <w:pStyle w:val="Compact"/>
        <w:numPr>
          <w:numId w:val="1001"/>
          <w:ilvl w:val="0"/>
        </w:numPr>
      </w:pPr>
      <w:r>
        <w:t xml:space="preserve">Learn and understand the key business processes and contribute to team knowledge pool</w:t>
      </w:r>
    </w:p>
    <w:p>
      <w:pPr>
        <w:pStyle w:val="Compact"/>
        <w:numPr>
          <w:numId w:val="1001"/>
          <w:ilvl w:val="0"/>
        </w:numPr>
      </w:pPr>
      <w:r>
        <w:t xml:space="preserve">Develops automation test approaches and plans for complex integrated systems</w:t>
      </w:r>
    </w:p>
    <w:p>
      <w:pPr>
        <w:pStyle w:val="Compact"/>
        <w:numPr>
          <w:numId w:val="1001"/>
          <w:ilvl w:val="0"/>
        </w:numPr>
      </w:pPr>
      <w:r>
        <w:t xml:space="preserve">Implements non-UI based automation techniques and practices that utilize service and messaging layers of the applications under test</w:t>
      </w:r>
    </w:p>
    <w:p>
      <w:pPr>
        <w:pStyle w:val="Compact"/>
        <w:numPr>
          <w:numId w:val="1001"/>
          <w:ilvl w:val="0"/>
        </w:numPr>
      </w:pPr>
      <w:r>
        <w:t xml:space="preserve">Designs and develops tools to increase QM productivity</w:t>
      </w:r>
    </w:p>
    <w:p>
      <w:pPr>
        <w:pStyle w:val="Compact"/>
        <w:numPr>
          <w:numId w:val="1001"/>
          <w:ilvl w:val="0"/>
        </w:numPr>
      </w:pPr>
      <w:r>
        <w:t xml:space="preserve">Applies critical thinking and root cause analysis techniques to solve problems</w:t>
      </w:r>
    </w:p>
    <w:p>
      <w:pPr>
        <w:pStyle w:val="Compact"/>
        <w:numPr>
          <w:numId w:val="1001"/>
          <w:ilvl w:val="0"/>
        </w:numPr>
      </w:pPr>
      <w:r>
        <w:t xml:space="preserve">Evaluates and recommend of automation tools and approaches</w:t>
      </w:r>
    </w:p>
    <w:p>
      <w:pPr>
        <w:pStyle w:val="Heading2"/>
      </w:pPr>
      <w:bookmarkStart w:id="23" w:name="qualifications-for-senior-c-.net-developer"/>
      <w:r>
        <w:t xml:space="preserve">Qualifications for senior C, .NET developer</w:t>
      </w:r>
      <w:bookmarkEnd w:id="23"/>
    </w:p>
    <w:p>
      <w:pPr>
        <w:pStyle w:val="Compact"/>
        <w:numPr>
          <w:numId w:val="1002"/>
          <w:ilvl w:val="0"/>
        </w:numPr>
      </w:pPr>
      <w:r>
        <w:t xml:space="preserve">Business, vendor and management liaison experience</w:t>
      </w:r>
    </w:p>
    <w:p>
      <w:pPr>
        <w:pStyle w:val="Compact"/>
        <w:numPr>
          <w:numId w:val="1002"/>
          <w:ilvl w:val="0"/>
        </w:numPr>
      </w:pPr>
      <w:r>
        <w:t xml:space="preserve">The position also requires a skill set of timely situational problem discernment and taking action to attain resolution</w:t>
      </w:r>
    </w:p>
    <w:p>
      <w:pPr>
        <w:pStyle w:val="Compact"/>
        <w:numPr>
          <w:numId w:val="1002"/>
          <w:ilvl w:val="0"/>
        </w:numPr>
      </w:pPr>
      <w:r>
        <w:t xml:space="preserve">Responsibility and task ownership to see assignments, and support calls, from inception to resolution</w:t>
      </w:r>
    </w:p>
    <w:p>
      <w:pPr>
        <w:pStyle w:val="Compact"/>
        <w:numPr>
          <w:numId w:val="1002"/>
          <w:ilvl w:val="0"/>
        </w:numPr>
      </w:pPr>
      <w:r>
        <w:t xml:space="preserve">Capability of communicating effectively to customers, and management, conforming to team-accepted coding and design methodologies</w:t>
      </w:r>
    </w:p>
    <w:p>
      <w:pPr>
        <w:pStyle w:val="Compact"/>
        <w:numPr>
          <w:numId w:val="1002"/>
          <w:ilvl w:val="0"/>
        </w:numPr>
      </w:pPr>
      <w:r>
        <w:t xml:space="preserve">Rotational, on call responsibility is expected of the successful candidate</w:t>
      </w:r>
    </w:p>
    <w:p>
      <w:pPr>
        <w:pStyle w:val="Compact"/>
        <w:numPr>
          <w:numId w:val="1002"/>
          <w:ilvl w:val="0"/>
        </w:numPr>
      </w:pPr>
      <w:r>
        <w:t xml:space="preserve">Ability to develop systems with consideration to reliability, availability, and maintainability is extremely important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ne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ne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2021-10-28T18:33:52Z</dcterms:created>
  <dcterms:modified xsi:type="dcterms:W3CDTF">2021-10-28T18:33:52Z</dcterms:modified>
</cp:coreProperties>
</file>