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https://www.velvetjobs.com/job-descriptions/senior-c-developer</w:t>
        </w:r>
      </w:hyperlink>
    </w:p>
    <w:p>
      <w:pPr>
        <w:pStyle w:val="Heading1"/>
      </w:pPr>
      <w:bookmarkStart w:id="21" w:name="example-of-senior-c-developer-job-description"/>
      <w:r>
        <w:t xml:space="preserve">Example of Senior C++ Developer Job Description</w:t>
      </w:r>
      <w:bookmarkEnd w:id="21"/>
    </w:p>
    <w:p>
      <w:pPr>
        <w:pStyle w:val="Compact"/>
      </w:pPr>
      <w:r>
        <w:t xml:space="preserve">Our company is growing rapidly and is looking for a senior C++ developer. To join our growing team, please review the list of responsibilities and qualifications.</w:t>
      </w:r>
    </w:p>
    <w:p>
      <w:pPr>
        <w:pStyle w:val="Heading2"/>
      </w:pPr>
      <w:bookmarkStart w:id="22" w:name="responsibilities-for-senior-c-developer"/>
      <w:r>
        <w:t xml:space="preserve">Responsibilities for senior C++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Designing, developing and optimizing network communication features in C++11 for a variety of client-side and server-side platforms and hardware architectures</w:t>
      </w:r>
    </w:p>
    <w:p>
      <w:pPr>
        <w:pStyle w:val="Compact"/>
        <w:numPr>
          <w:numId w:val="1001"/>
          <w:ilvl w:val="0"/>
        </w:numPr>
      </w:pPr>
      <w:r>
        <w:t xml:space="preserve">Design, Implementation/Coding</w:t>
      </w:r>
    </w:p>
    <w:p>
      <w:pPr>
        <w:pStyle w:val="Compact"/>
        <w:numPr>
          <w:numId w:val="1001"/>
          <w:ilvl w:val="0"/>
        </w:numPr>
      </w:pPr>
      <w:r>
        <w:t xml:space="preserve">Unit/Module testing</w:t>
      </w:r>
    </w:p>
    <w:p>
      <w:pPr>
        <w:pStyle w:val="Compact"/>
        <w:numPr>
          <w:numId w:val="1001"/>
          <w:ilvl w:val="0"/>
        </w:numPr>
      </w:pPr>
      <w:r>
        <w:t xml:space="preserve">Documentation of Design and Testing according to company guidelines and processes</w:t>
      </w:r>
    </w:p>
    <w:p>
      <w:pPr>
        <w:pStyle w:val="Compact"/>
        <w:numPr>
          <w:numId w:val="1001"/>
          <w:ilvl w:val="0"/>
        </w:numPr>
      </w:pPr>
      <w:r>
        <w:t xml:space="preserve">Regular progress reporting to project management</w:t>
      </w:r>
    </w:p>
    <w:p>
      <w:pPr>
        <w:pStyle w:val="Compact"/>
        <w:numPr>
          <w:numId w:val="1001"/>
          <w:ilvl w:val="0"/>
        </w:numPr>
      </w:pPr>
      <w:r>
        <w:t xml:space="preserve">Do both server-side and GUI hands on development for the Equities Risk and Derivatives systesm</w:t>
      </w:r>
    </w:p>
    <w:p>
      <w:pPr>
        <w:pStyle w:val="Compact"/>
        <w:numPr>
          <w:numId w:val="1001"/>
          <w:ilvl w:val="0"/>
        </w:numPr>
      </w:pPr>
      <w:r>
        <w:t xml:space="preserve">Implement high performant rsk representation UIs</w:t>
      </w:r>
    </w:p>
    <w:p>
      <w:pPr>
        <w:pStyle w:val="Compact"/>
        <w:numPr>
          <w:numId w:val="1001"/>
          <w:ilvl w:val="0"/>
        </w:numPr>
      </w:pPr>
      <w:r>
        <w:t xml:space="preserve">Work closely with the regional teams</w:t>
      </w:r>
    </w:p>
    <w:p>
      <w:pPr>
        <w:pStyle w:val="Compact"/>
        <w:numPr>
          <w:numId w:val="1001"/>
          <w:ilvl w:val="0"/>
        </w:numPr>
      </w:pPr>
      <w:r>
        <w:t xml:space="preserve">Analyze the product requirements and translate them into specifications and architectural designs</w:t>
      </w:r>
    </w:p>
    <w:p>
      <w:pPr>
        <w:pStyle w:val="Compact"/>
        <w:numPr>
          <w:numId w:val="1001"/>
          <w:ilvl w:val="0"/>
        </w:numPr>
      </w:pPr>
      <w:r>
        <w:t xml:space="preserve">Develop back-end logic and modern user interfaces</w:t>
      </w:r>
    </w:p>
    <w:p>
      <w:pPr>
        <w:pStyle w:val="Heading2"/>
      </w:pPr>
      <w:bookmarkStart w:id="23" w:name="qualifications-for-senior-c-developer"/>
      <w:r>
        <w:t xml:space="preserve">Qualifications for senior C++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Is flexible to change of work streams as business priorities change or problems arise</w:t>
      </w:r>
    </w:p>
    <w:p>
      <w:pPr>
        <w:pStyle w:val="Compact"/>
        <w:numPr>
          <w:numId w:val="1002"/>
          <w:ilvl w:val="0"/>
        </w:numPr>
      </w:pPr>
      <w:r>
        <w:t xml:space="preserve">Likes to learn from others improve and invent</w:t>
      </w:r>
    </w:p>
    <w:p>
      <w:pPr>
        <w:pStyle w:val="Compact"/>
        <w:numPr>
          <w:numId w:val="1002"/>
          <w:ilvl w:val="0"/>
        </w:numPr>
      </w:pPr>
      <w:r>
        <w:t xml:space="preserve">Knows that the only way to make things better is to do it, not to just talk about it</w:t>
      </w:r>
    </w:p>
    <w:p>
      <w:pPr>
        <w:pStyle w:val="Compact"/>
        <w:numPr>
          <w:numId w:val="1002"/>
          <w:ilvl w:val="0"/>
        </w:numPr>
      </w:pPr>
      <w:r>
        <w:t xml:space="preserve">Experience with financial markets/clients</w:t>
      </w:r>
    </w:p>
    <w:p>
      <w:pPr>
        <w:pStyle w:val="Compact"/>
        <w:numPr>
          <w:numId w:val="1002"/>
          <w:ilvl w:val="0"/>
        </w:numPr>
      </w:pPr>
      <w:r>
        <w:t xml:space="preserve">Interest and some knowledge of principles of developing for low latency</w:t>
      </w:r>
    </w:p>
    <w:p>
      <w:pPr>
        <w:pStyle w:val="Compact"/>
        <w:numPr>
          <w:numId w:val="1002"/>
          <w:ilvl w:val="0"/>
        </w:numPr>
      </w:pPr>
      <w:r>
        <w:t xml:space="preserve">Experience with FIX Connectivity and FIX protocol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2021-10-28T13:37:03Z</dcterms:created>
  <dcterms:modified xsi:type="dcterms:W3CDTF">2021-10-28T13:37:03Z</dcterms:modified>
</cp:coreProperties>
</file>