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https://www.velvetjobs.com/job-descriptions/senior-applied-scientist</w:t>
        </w:r>
      </w:hyperlink>
    </w:p>
    <w:p>
      <w:pPr>
        <w:pStyle w:val="Heading1"/>
      </w:pPr>
      <w:bookmarkStart w:id="21" w:name="example-of-senior-applied-scientist-job-description"/>
      <w:r>
        <w:t xml:space="preserve">Example of Senior Applied Scientist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applied scientist. To join our growing team, please review the list of responsibilities and qualifications.</w:t>
      </w:r>
    </w:p>
    <w:p>
      <w:pPr>
        <w:pStyle w:val="Heading2"/>
      </w:pPr>
      <w:bookmarkStart w:id="22" w:name="responsibilities-for-senior-applied-scientist"/>
      <w:r>
        <w:t xml:space="preserve">Responsibilities for senior applied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Regularly deliver well-crafted insight packages in a form that’s easy to understand and actionable by the business</w:t>
      </w:r>
    </w:p>
    <w:p>
      <w:pPr>
        <w:pStyle w:val="Compact"/>
        <w:numPr>
          <w:numId w:val="1001"/>
          <w:ilvl w:val="0"/>
        </w:numPr>
      </w:pPr>
      <w:r>
        <w:t xml:space="preserve">Deliver accurate and timely standardized reporting and analysis in support of ongoing business reviews and planning processes</w:t>
      </w:r>
    </w:p>
    <w:p>
      <w:pPr>
        <w:pStyle w:val="Compact"/>
        <w:numPr>
          <w:numId w:val="1001"/>
          <w:ilvl w:val="0"/>
        </w:numPr>
      </w:pPr>
      <w:r>
        <w:t xml:space="preserve">Lead the development and management of metrics, KPIs, and dashboards</w:t>
      </w:r>
    </w:p>
    <w:p>
      <w:pPr>
        <w:pStyle w:val="Compact"/>
        <w:numPr>
          <w:numId w:val="1001"/>
          <w:ilvl w:val="0"/>
        </w:numPr>
      </w:pPr>
      <w:r>
        <w:t xml:space="preserve">Manage vendor workloads and ensure quality delivery on a timely basis</w:t>
      </w:r>
    </w:p>
    <w:p>
      <w:pPr>
        <w:pStyle w:val="Compact"/>
        <w:numPr>
          <w:numId w:val="1001"/>
          <w:ilvl w:val="0"/>
        </w:numPr>
      </w:pPr>
      <w:r>
        <w:t xml:space="preserve">Design and develop innovative solutions to ensure maximum impact in the data platform space of Visual Studio product line</w:t>
      </w:r>
    </w:p>
    <w:p>
      <w:pPr>
        <w:pStyle w:val="Compact"/>
        <w:numPr>
          <w:numId w:val="1001"/>
          <w:ilvl w:val="0"/>
        </w:numPr>
      </w:pPr>
      <w:r>
        <w:t xml:space="preserve">Communicates well with technical and non-technical audiences, and contributing modeling expertise as a team player</w:t>
      </w:r>
    </w:p>
    <w:p>
      <w:pPr>
        <w:pStyle w:val="Compact"/>
        <w:numPr>
          <w:numId w:val="1001"/>
          <w:ilvl w:val="0"/>
        </w:numPr>
      </w:pPr>
      <w:r>
        <w:t xml:space="preserve">Communicate feature and systems health through dashboards based on in-game telemetry and user data</w:t>
      </w:r>
    </w:p>
    <w:p>
      <w:pPr>
        <w:pStyle w:val="Compact"/>
        <w:numPr>
          <w:numId w:val="1001"/>
          <w:ilvl w:val="0"/>
        </w:numPr>
      </w:pPr>
      <w:r>
        <w:t xml:space="preserve">This requires a broad set of skills and a flexible, scientific mindset, passion for learning</w:t>
      </w:r>
    </w:p>
    <w:p>
      <w:pPr>
        <w:pStyle w:val="Compact"/>
        <w:numPr>
          <w:numId w:val="1001"/>
          <w:ilvl w:val="0"/>
        </w:numPr>
      </w:pPr>
      <w:r>
        <w:t xml:space="preserve">You will be responsible for proposing, training, validating, and shipping models from concept to production</w:t>
      </w:r>
    </w:p>
    <w:p>
      <w:pPr>
        <w:pStyle w:val="Compact"/>
        <w:numPr>
          <w:numId w:val="1001"/>
          <w:ilvl w:val="0"/>
        </w:numPr>
      </w:pPr>
      <w:r>
        <w:t xml:space="preserve">Research, design, implement and evaluate novel algorithms</w:t>
      </w:r>
    </w:p>
    <w:p>
      <w:pPr>
        <w:pStyle w:val="Heading2"/>
      </w:pPr>
      <w:bookmarkStart w:id="23" w:name="qualifications-for-senior-applied-scientist"/>
      <w:r>
        <w:t xml:space="preserve">Qualifications for senior applied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years of experience with Unity Platform</w:t>
      </w:r>
    </w:p>
    <w:p>
      <w:pPr>
        <w:pStyle w:val="Compact"/>
        <w:numPr>
          <w:numId w:val="1002"/>
          <w:ilvl w:val="0"/>
        </w:numPr>
      </w:pPr>
      <w:r>
        <w:t xml:space="preserve">Game development experience is a plus</w:t>
      </w:r>
    </w:p>
    <w:p>
      <w:pPr>
        <w:pStyle w:val="Compact"/>
        <w:numPr>
          <w:numId w:val="1002"/>
          <w:ilvl w:val="0"/>
        </w:numPr>
      </w:pPr>
      <w:r>
        <w:t xml:space="preserve">Unity Platform experience is a plus</w:t>
      </w:r>
    </w:p>
    <w:p>
      <w:pPr>
        <w:pStyle w:val="Compact"/>
        <w:numPr>
          <w:numId w:val="1002"/>
          <w:ilvl w:val="0"/>
        </w:numPr>
      </w:pPr>
      <w:r>
        <w:t xml:space="preserve">Experience developing software in traditional programming languages (C++, Java, .)</w:t>
      </w:r>
    </w:p>
    <w:p>
      <w:pPr>
        <w:pStyle w:val="Compact"/>
        <w:numPr>
          <w:numId w:val="1002"/>
          <w:ilvl w:val="0"/>
        </w:numPr>
      </w:pPr>
      <w:r>
        <w:t xml:space="preserve">2+ years with of the commercial or open source statistical and various machine learning software</w:t>
      </w:r>
    </w:p>
    <w:p>
      <w:pPr>
        <w:pStyle w:val="Compact"/>
        <w:numPr>
          <w:numId w:val="1002"/>
          <w:ilvl w:val="0"/>
        </w:numPr>
      </w:pPr>
      <w:r>
        <w:t xml:space="preserve">MS or PhD in Computer Science, EE, Statistics, Operations Research or equivalent technical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ed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ed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2021-10-28T18:33:51Z</dcterms:created>
  <dcterms:modified xsi:type="dcterms:W3CDTF">2021-10-28T18:33:51Z</dcterms:modified>
</cp:coreProperties>
</file>