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https://www.velvetjobs.com/job-descriptions/senior-applied-scientist</w:t>
        </w:r>
      </w:hyperlink>
    </w:p>
    <w:p>
      <w:pPr>
        <w:pStyle w:val="Heading1"/>
      </w:pPr>
      <w:bookmarkStart w:id="21" w:name="example-of-senior-applied-scientist-job-description"/>
      <w:r>
        <w:t xml:space="preserve">Example of Senior Applied Scientist Job Description</w:t>
      </w:r>
      <w:bookmarkEnd w:id="21"/>
    </w:p>
    <w:p>
      <w:pPr>
        <w:pStyle w:val="Compact"/>
      </w:pPr>
      <w:r>
        <w:t xml:space="preserve">Our growing company is looking for a senior applied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ed-scientist"/>
      <w:r>
        <w:t xml:space="preserve">Responsibilities for senior applied scientist</w:t>
      </w:r>
      <w:bookmarkEnd w:id="22"/>
    </w:p>
    <w:p>
      <w:pPr>
        <w:pStyle w:val="Compact"/>
        <w:numPr>
          <w:numId w:val="1001"/>
          <w:ilvl w:val="0"/>
        </w:numPr>
      </w:pPr>
      <w:r>
        <w:t xml:space="preserve">Participate in the design, development, evaluation, deployment of data-driven machine-learned (ML) models targeting NLU and ER applications</w:t>
      </w:r>
    </w:p>
    <w:p>
      <w:pPr>
        <w:pStyle w:val="Compact"/>
        <w:numPr>
          <w:numId w:val="1001"/>
          <w:ilvl w:val="0"/>
        </w:numPr>
      </w:pPr>
      <w:r>
        <w:t xml:space="preserve">Develop and apply statistical modeling techniques</w:t>
      </w:r>
    </w:p>
    <w:p>
      <w:pPr>
        <w:pStyle w:val="Compact"/>
        <w:numPr>
          <w:numId w:val="1001"/>
          <w:ilvl w:val="0"/>
        </w:numPr>
      </w:pPr>
      <w:r>
        <w:t xml:space="preserve">Research and implement novel ML and statistical approaches to add value to the business</w:t>
      </w:r>
    </w:p>
    <w:p>
      <w:pPr>
        <w:pStyle w:val="Compact"/>
        <w:numPr>
          <w:numId w:val="1001"/>
          <w:ilvl w:val="0"/>
        </w:numPr>
      </w:pPr>
      <w:r>
        <w:t xml:space="preserve">Carry out research on the principles and mechanisms covering air purification, sensing, signal processing, and data analysis</w:t>
      </w:r>
    </w:p>
    <w:p>
      <w:pPr>
        <w:pStyle w:val="Compact"/>
        <w:numPr>
          <w:numId w:val="1001"/>
          <w:ilvl w:val="0"/>
        </w:numPr>
      </w:pPr>
      <w:r>
        <w:t xml:space="preserve">Define and provide technical leadership for research projects covering air sensing to deliver meaningful improvements for consumers</w:t>
      </w:r>
    </w:p>
    <w:p>
      <w:pPr>
        <w:pStyle w:val="Compact"/>
        <w:numPr>
          <w:numId w:val="1001"/>
          <w:ilvl w:val="0"/>
        </w:numPr>
      </w:pPr>
      <w:r>
        <w:t xml:space="preserve">Responsible for executing research projects and defining the approach</w:t>
      </w:r>
    </w:p>
    <w:p>
      <w:pPr>
        <w:pStyle w:val="Compact"/>
        <w:numPr>
          <w:numId w:val="1001"/>
          <w:ilvl w:val="0"/>
        </w:numPr>
      </w:pPr>
      <w:r>
        <w:t xml:space="preserve">Contribute to short-term (&lt;2 years) research roadmaps and technology platforms and mid-term (2-4 years) expectations on developments for the targeted applications and domains</w:t>
      </w:r>
    </w:p>
    <w:p>
      <w:pPr>
        <w:pStyle w:val="Compact"/>
        <w:numPr>
          <w:numId w:val="1001"/>
          <w:ilvl w:val="0"/>
        </w:numPr>
      </w:pPr>
      <w:r>
        <w:t xml:space="preserve">Responsible for maintaining and updating the personal knowledge in his/her area of expertise</w:t>
      </w:r>
    </w:p>
    <w:p>
      <w:pPr>
        <w:pStyle w:val="Compact"/>
        <w:numPr>
          <w:numId w:val="1001"/>
          <w:ilvl w:val="0"/>
        </w:numPr>
      </w:pPr>
      <w:r>
        <w:t xml:space="preserve">Carry out research on the principles and mechanisms covering sensing, sensor network, IOT, signal processing, and data analysis</w:t>
      </w:r>
    </w:p>
    <w:p>
      <w:pPr>
        <w:pStyle w:val="Compact"/>
        <w:numPr>
          <w:numId w:val="1001"/>
          <w:ilvl w:val="0"/>
        </w:numPr>
      </w:pPr>
      <w:r>
        <w:t xml:space="preserve">Define and provide technical leadership for research projects covering sensing for multiple technical domains kitchen appliance, air quality sensing, personal care to deliver meaningful improvements for consumers</w:t>
      </w:r>
    </w:p>
    <w:p>
      <w:pPr>
        <w:pStyle w:val="Heading2"/>
      </w:pPr>
      <w:bookmarkStart w:id="23" w:name="qualifications-for-senior-applied-scientist"/>
      <w:r>
        <w:t xml:space="preserve">Qualifications for senior applied scientist</w:t>
      </w:r>
      <w:bookmarkEnd w:id="23"/>
    </w:p>
    <w:p>
      <w:pPr>
        <w:pStyle w:val="Compact"/>
        <w:numPr>
          <w:numId w:val="1002"/>
          <w:ilvl w:val="0"/>
        </w:numPr>
      </w:pPr>
      <w:r>
        <w:t xml:space="preserve">Minimum of 3 years of experience with distributed agents</w:t>
      </w:r>
    </w:p>
    <w:p>
      <w:pPr>
        <w:pStyle w:val="Compact"/>
        <w:numPr>
          <w:numId w:val="1002"/>
          <w:ilvl w:val="0"/>
        </w:numPr>
      </w:pPr>
      <w:r>
        <w:t xml:space="preserve">Minimum of 3 years of experience with C/C++, C# or Python to build proof-of-concept</w:t>
      </w:r>
    </w:p>
    <w:p>
      <w:pPr>
        <w:pStyle w:val="Compact"/>
        <w:numPr>
          <w:numId w:val="1002"/>
          <w:ilvl w:val="0"/>
        </w:numPr>
      </w:pPr>
      <w:r>
        <w:t xml:space="preserve">Master’s Degree in Computer Science with a concentration in Computer Vision, Computer Graphics or Machine Learning</w:t>
      </w:r>
    </w:p>
    <w:p>
      <w:pPr>
        <w:pStyle w:val="Compact"/>
        <w:numPr>
          <w:numId w:val="1002"/>
          <w:ilvl w:val="0"/>
        </w:numPr>
      </w:pPr>
      <w:r>
        <w:t xml:space="preserve">2+ years of experience with tools such as CNTK or TensorFlow</w:t>
      </w:r>
    </w:p>
    <w:p>
      <w:pPr>
        <w:pStyle w:val="Compact"/>
        <w:numPr>
          <w:numId w:val="1002"/>
          <w:ilvl w:val="0"/>
        </w:numPr>
      </w:pPr>
      <w:r>
        <w:t xml:space="preserve">2+ years of experience with Matlab, OpenCV or OpenGL</w:t>
      </w:r>
    </w:p>
    <w:p>
      <w:pPr>
        <w:pStyle w:val="Compact"/>
        <w:numPr>
          <w:numId w:val="1002"/>
          <w:ilvl w:val="0"/>
        </w:numPr>
      </w:pPr>
      <w:r>
        <w:t xml:space="preserve">5+ years of experience with C++, C# or other OO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ed-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ed-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