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https://www.velvetjobs.com/job-descriptions/senior-application-operations-engineer</w:t>
        </w:r>
      </w:hyperlink>
    </w:p>
    <w:p>
      <w:pPr>
        <w:pStyle w:val="Heading1"/>
      </w:pPr>
      <w:bookmarkStart w:id="21" w:name="example-of-senior-application-operations-engineer-job-description"/>
      <w:r>
        <w:t xml:space="preserve">Example of Senior Application Operations Engineer Job Description</w:t>
      </w:r>
      <w:bookmarkEnd w:id="21"/>
    </w:p>
    <w:p>
      <w:pPr>
        <w:pStyle w:val="Compact"/>
      </w:pPr>
      <w:r>
        <w:t xml:space="preserve">Our innovative and growing company is looking for a senior application operations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pplication-operations-engineer"/>
      <w:r>
        <w:t xml:space="preserve">Responsibilities for senior application operations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writing or editing reports for customer use</w:t>
      </w:r>
    </w:p>
    <w:p>
      <w:pPr>
        <w:pStyle w:val="Compact"/>
        <w:numPr>
          <w:numId w:val="1001"/>
          <w:ilvl w:val="0"/>
        </w:numPr>
      </w:pPr>
      <w:r>
        <w:t xml:space="preserve">Responsible for updated product via SQL commands to customer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Cloud Hosting applications security safeguarding recommendations, assists with compliance audits</w:t>
      </w:r>
    </w:p>
    <w:p>
      <w:pPr>
        <w:pStyle w:val="Compact"/>
        <w:numPr>
          <w:numId w:val="1001"/>
          <w:ilvl w:val="0"/>
        </w:numPr>
      </w:pPr>
      <w:r>
        <w:t xml:space="preserve">Identifies weak points and vulnerabilities within the overall Cloud Hosted infrastructure and provides recommendations for improvements /mitigations</w:t>
      </w:r>
    </w:p>
    <w:p>
      <w:pPr>
        <w:pStyle w:val="Compact"/>
        <w:numPr>
          <w:numId w:val="1001"/>
          <w:ilvl w:val="0"/>
        </w:numPr>
      </w:pPr>
      <w:r>
        <w:t xml:space="preserve">Performs product performance testing and tuning of complex and high-traffic systems</w:t>
      </w:r>
    </w:p>
    <w:p>
      <w:pPr>
        <w:pStyle w:val="Compact"/>
        <w:numPr>
          <w:numId w:val="1001"/>
          <w:ilvl w:val="0"/>
        </w:numPr>
      </w:pPr>
      <w:r>
        <w:t xml:space="preserve">Instruments systems to provide the best possible operational monitoring metrics</w:t>
      </w:r>
    </w:p>
    <w:p>
      <w:pPr>
        <w:pStyle w:val="Compact"/>
        <w:numPr>
          <w:numId w:val="1001"/>
          <w:ilvl w:val="0"/>
        </w:numPr>
      </w:pPr>
      <w:r>
        <w:t xml:space="preserve">Leverages and helps drive automation tools roadmap to increase availability, performance and reduce support demands</w:t>
      </w:r>
    </w:p>
    <w:p>
      <w:pPr>
        <w:pStyle w:val="Compact"/>
        <w:numPr>
          <w:numId w:val="1001"/>
          <w:ilvl w:val="0"/>
        </w:numPr>
      </w:pPr>
      <w:r>
        <w:t xml:space="preserve">Performs application vulnerabilities assessments and resolves security issues from 3rd party audits, internal assessments and other sources</w:t>
      </w:r>
    </w:p>
    <w:p>
      <w:pPr>
        <w:pStyle w:val="Compact"/>
        <w:numPr>
          <w:numId w:val="1001"/>
          <w:ilvl w:val="0"/>
        </w:numPr>
      </w:pPr>
      <w:r>
        <w:t xml:space="preserve">Support optimization of the supported infrastructure and products through x-departmental diagnoses /collaborative efforts</w:t>
      </w:r>
    </w:p>
    <w:p>
      <w:pPr>
        <w:pStyle w:val="Compact"/>
        <w:numPr>
          <w:numId w:val="1001"/>
          <w:ilvl w:val="0"/>
        </w:numPr>
      </w:pPr>
      <w:r>
        <w:t xml:space="preserve">Assists in developing and managing a proactive /preventative maintenance activities, with supporting validation SOP’s and associated “health checks”</w:t>
      </w:r>
    </w:p>
    <w:p>
      <w:pPr>
        <w:pStyle w:val="Heading2"/>
      </w:pPr>
      <w:bookmarkStart w:id="23" w:name="qualifications-for-senior-application-operations-engineer"/>
      <w:r>
        <w:t xml:space="preserve">Qualifications for senior application operations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Application Performance Management &amp; Monitoring tools such as AppDynamics and or New Relic</w:t>
      </w:r>
    </w:p>
    <w:p>
      <w:pPr>
        <w:pStyle w:val="Compact"/>
        <w:numPr>
          <w:numId w:val="1002"/>
          <w:ilvl w:val="0"/>
        </w:numPr>
      </w:pPr>
      <w:r>
        <w:t xml:space="preserve">8+ years’ experience in software development with expert level expertise in multiple programming languages and methodologies</w:t>
      </w:r>
    </w:p>
    <w:p>
      <w:pPr>
        <w:pStyle w:val="Compact"/>
        <w:numPr>
          <w:numId w:val="1002"/>
          <w:ilvl w:val="0"/>
        </w:numPr>
      </w:pPr>
      <w:r>
        <w:t xml:space="preserve">5+ years hands-on experience with application development tools</w:t>
      </w:r>
    </w:p>
    <w:p>
      <w:pPr>
        <w:pStyle w:val="Compact"/>
        <w:numPr>
          <w:numId w:val="1002"/>
          <w:ilvl w:val="0"/>
        </w:numPr>
      </w:pPr>
      <w:r>
        <w:t xml:space="preserve">Server installation/deployment</w:t>
      </w:r>
    </w:p>
    <w:p>
      <w:pPr>
        <w:pStyle w:val="Compact"/>
        <w:numPr>
          <w:numId w:val="1002"/>
          <w:ilvl w:val="0"/>
        </w:numPr>
      </w:pPr>
      <w:r>
        <w:t xml:space="preserve">Database management experience with Hadoop, MongDB</w:t>
      </w:r>
    </w:p>
    <w:p>
      <w:pPr>
        <w:pStyle w:val="Compact"/>
        <w:numPr>
          <w:numId w:val="1002"/>
          <w:ilvl w:val="0"/>
        </w:numPr>
      </w:pPr>
      <w:r>
        <w:t xml:space="preserve">Expertise in deploying Application Server such as JBoss, Wildfly, or IIS in multi-tier architecture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pplication-operation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pplication-operation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2021-10-28T12:48:29Z</dcterms:created>
  <dcterms:modified xsi:type="dcterms:W3CDTF">2021-10-28T12:48:29Z</dcterms:modified>
</cp:coreProperties>
</file>