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https://www.velvetjobs.com/job-descriptions/senior-application-engineer</w:t>
        </w:r>
      </w:hyperlink>
    </w:p>
    <w:p>
      <w:pPr>
        <w:pStyle w:val="Heading1"/>
      </w:pPr>
      <w:bookmarkStart w:id="21" w:name="example-of-senior-application-engineer-job-description"/>
      <w:r>
        <w:t xml:space="preserve">Example of Senior Application Engineer Job Description</w:t>
      </w:r>
      <w:bookmarkEnd w:id="21"/>
    </w:p>
    <w:p>
      <w:pPr>
        <w:pStyle w:val="Compact"/>
      </w:pPr>
      <w:r>
        <w:t xml:space="preserve">Our innovative and growing company is looking for a senior application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cation-engineer"/>
      <w:r>
        <w:t xml:space="preserve">Responsibilities for senior application engineer</w:t>
      </w:r>
      <w:bookmarkEnd w:id="22"/>
    </w:p>
    <w:p>
      <w:pPr>
        <w:pStyle w:val="Compact"/>
        <w:numPr>
          <w:numId w:val="1001"/>
          <w:ilvl w:val="0"/>
        </w:numPr>
      </w:pPr>
      <w:r>
        <w:t xml:space="preserve">Basic knowledge of ITIL (ITIL v3 foundations certification a plus)</w:t>
      </w:r>
    </w:p>
    <w:p>
      <w:pPr>
        <w:pStyle w:val="Compact"/>
        <w:numPr>
          <w:numId w:val="1001"/>
          <w:ilvl w:val="0"/>
        </w:numPr>
      </w:pPr>
      <w:r>
        <w:t xml:space="preserve">Experience with Slack from an engineering/administration standpoint a plus</w:t>
      </w:r>
    </w:p>
    <w:p>
      <w:pPr>
        <w:pStyle w:val="Compact"/>
        <w:numPr>
          <w:numId w:val="1001"/>
          <w:ilvl w:val="0"/>
        </w:numPr>
      </w:pPr>
      <w:r>
        <w:t xml:space="preserve">Experience with JIRA or other agile management platforms from an end user standpoint</w:t>
      </w:r>
    </w:p>
    <w:p>
      <w:pPr>
        <w:pStyle w:val="Compact"/>
        <w:numPr>
          <w:numId w:val="1001"/>
          <w:ilvl w:val="0"/>
        </w:numPr>
      </w:pPr>
      <w:r>
        <w:t xml:space="preserve">Experience with Single Sign On or 3rd party Identity Providers Okta is a plus</w:t>
      </w:r>
    </w:p>
    <w:p>
      <w:pPr>
        <w:pStyle w:val="Compact"/>
        <w:numPr>
          <w:numId w:val="1001"/>
          <w:ilvl w:val="0"/>
        </w:numPr>
      </w:pPr>
      <w:r>
        <w:t xml:space="preserve">Experience migrating mailboxes/users between Exchange On Premises, Exchange Online and Gmail for business a plus</w:t>
      </w:r>
    </w:p>
    <w:p>
      <w:pPr>
        <w:pStyle w:val="Compact"/>
        <w:numPr>
          <w:numId w:val="1001"/>
          <w:ilvl w:val="0"/>
        </w:numPr>
      </w:pPr>
      <w:r>
        <w:t xml:space="preserve">Certifications like MCSA/MCSE/MCTS/MCITP in Exchange and G-suite Certified Associate</w:t>
      </w:r>
    </w:p>
    <w:p>
      <w:pPr>
        <w:pStyle w:val="Compact"/>
        <w:numPr>
          <w:numId w:val="1001"/>
          <w:ilvl w:val="0"/>
        </w:numPr>
      </w:pPr>
      <w:r>
        <w:t xml:space="preserve">Experience with Auditing, Compliance</w:t>
      </w:r>
    </w:p>
    <w:p>
      <w:pPr>
        <w:pStyle w:val="Compact"/>
        <w:numPr>
          <w:numId w:val="1001"/>
          <w:ilvl w:val="0"/>
        </w:numPr>
      </w:pPr>
      <w:r>
        <w:t xml:space="preserve">The Application Engineer should be an expert of all the PGTR business’ product applications for the Renewables sector</w:t>
      </w:r>
    </w:p>
    <w:p>
      <w:pPr>
        <w:pStyle w:val="Compact"/>
        <w:numPr>
          <w:numId w:val="1001"/>
          <w:ilvl w:val="0"/>
        </w:numPr>
      </w:pPr>
      <w:r>
        <w:t xml:space="preserve">This person supports (from a technical point of view) the Marketing and Sales activities of the business and represents our interests accordingly</w:t>
      </w:r>
    </w:p>
    <w:p>
      <w:pPr>
        <w:pStyle w:val="Compact"/>
        <w:numPr>
          <w:numId w:val="1001"/>
          <w:ilvl w:val="0"/>
        </w:numPr>
      </w:pPr>
      <w:r>
        <w:t xml:space="preserve">This person will cover certain markets by interacting with existing Customers with prospective clients by providing appropriate technical support (ideally influencing technical specifications at early stage) while reinforcing product applications positioning</w:t>
      </w:r>
    </w:p>
    <w:p>
      <w:pPr>
        <w:pStyle w:val="Heading2"/>
      </w:pPr>
      <w:bookmarkStart w:id="23" w:name="qualifications-for-senior-application-engineer"/>
      <w:r>
        <w:t xml:space="preserve">Qualifications for senior application engineer</w:t>
      </w:r>
      <w:bookmarkEnd w:id="23"/>
    </w:p>
    <w:p>
      <w:pPr>
        <w:pStyle w:val="Compact"/>
        <w:numPr>
          <w:numId w:val="1002"/>
          <w:ilvl w:val="0"/>
        </w:numPr>
      </w:pPr>
      <w:r>
        <w:t xml:space="preserve">Prepare the required documentation for the processing of Engineering release documentation</w:t>
      </w:r>
    </w:p>
    <w:p>
      <w:pPr>
        <w:pStyle w:val="Compact"/>
        <w:numPr>
          <w:numId w:val="1002"/>
          <w:ilvl w:val="0"/>
        </w:numPr>
      </w:pPr>
      <w:r>
        <w:t xml:space="preserve">Clearly communicate and update management on changes, areas where management support may be needed, delays, scheduling conflicts, internal and/or external obstacles</w:t>
      </w:r>
    </w:p>
    <w:p>
      <w:pPr>
        <w:pStyle w:val="Compact"/>
        <w:numPr>
          <w:numId w:val="1002"/>
          <w:ilvl w:val="0"/>
        </w:numPr>
      </w:pPr>
      <w:r>
        <w:t xml:space="preserve">Direct exposure to panel design, field installation and panel wiring is a MUST</w:t>
      </w:r>
    </w:p>
    <w:p>
      <w:pPr>
        <w:pStyle w:val="Compact"/>
        <w:numPr>
          <w:numId w:val="1002"/>
          <w:ilvl w:val="0"/>
        </w:numPr>
      </w:pPr>
      <w:r>
        <w:t xml:space="preserve">Experience with Microsoft Word, Excel, Visio and Outlook</w:t>
      </w:r>
    </w:p>
    <w:p>
      <w:pPr>
        <w:pStyle w:val="Compact"/>
        <w:numPr>
          <w:numId w:val="1002"/>
          <w:ilvl w:val="0"/>
        </w:numPr>
      </w:pPr>
      <w:r>
        <w:t xml:space="preserve">Experience with J2EE development and deployment on Oracle Application Server</w:t>
      </w:r>
    </w:p>
    <w:p>
      <w:pPr>
        <w:pStyle w:val="Compact"/>
        <w:numPr>
          <w:numId w:val="1002"/>
          <w:ilvl w:val="0"/>
        </w:numPr>
      </w:pPr>
      <w:r>
        <w:t xml:space="preserve">Strong experience in C and Core-Java for designing, implementing, testing and maintaining structured software solutions for 16/32 bit microcontrollers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2021-10-28T13:27:34Z</dcterms:created>
  <dcterms:modified xsi:type="dcterms:W3CDTF">2021-10-28T13:27:34Z</dcterms:modified>
</cp:coreProperties>
</file>