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https://www.velvetjobs.com/job-descriptions/senior-analyst-analytics</w:t>
        </w:r>
      </w:hyperlink>
    </w:p>
    <w:p>
      <w:pPr>
        <w:pStyle w:val="Heading1"/>
      </w:pPr>
      <w:bookmarkStart w:id="21" w:name="example-of-senior-analyst-analytics-job-description"/>
      <w:r>
        <w:t xml:space="preserve">Example of Senior Analyst, Analytics Job Description</w:t>
      </w:r>
      <w:bookmarkEnd w:id="21"/>
    </w:p>
    <w:p>
      <w:pPr>
        <w:pStyle w:val="Compact"/>
      </w:pPr>
      <w:r>
        <w:t xml:space="preserve">Our innovative and growing company is searching for experienced candidates for the position of senior analyst,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analytics"/>
      <w:r>
        <w:t xml:space="preserve">Responsibilities for senior analyst, analytics</w:t>
      </w:r>
      <w:bookmarkEnd w:id="22"/>
    </w:p>
    <w:p>
      <w:pPr>
        <w:pStyle w:val="Compact"/>
        <w:numPr>
          <w:numId w:val="1001"/>
          <w:ilvl w:val="0"/>
        </w:numPr>
      </w:pPr>
      <w:r>
        <w:t xml:space="preserve">Build dynamic and rich dashboards using out-of-box features, customization, and visualizations</w:t>
      </w:r>
    </w:p>
    <w:p>
      <w:pPr>
        <w:pStyle w:val="Compact"/>
        <w:numPr>
          <w:numId w:val="1001"/>
          <w:ilvl w:val="0"/>
        </w:numPr>
      </w:pPr>
      <w:r>
        <w:t xml:space="preserve">You will be the knowledge expert, delivering quality data to our clients</w:t>
      </w:r>
    </w:p>
    <w:p>
      <w:pPr>
        <w:pStyle w:val="Compact"/>
        <w:numPr>
          <w:numId w:val="1001"/>
          <w:ilvl w:val="0"/>
        </w:numPr>
      </w:pPr>
      <w:r>
        <w:t xml:space="preserve">Utilize combined application of business knowledge and advanced systems skills to perform and lead complex data-mining and analysis while ensuring the accuracy and integrity of the data</w:t>
      </w:r>
    </w:p>
    <w:p>
      <w:pPr>
        <w:pStyle w:val="Compact"/>
        <w:numPr>
          <w:numId w:val="1001"/>
          <w:ilvl w:val="0"/>
        </w:numPr>
      </w:pPr>
      <w:r>
        <w:t xml:space="preserve">Provide guidance and assistance to other analysts as required</w:t>
      </w:r>
    </w:p>
    <w:p>
      <w:pPr>
        <w:pStyle w:val="Compact"/>
        <w:numPr>
          <w:numId w:val="1001"/>
          <w:ilvl w:val="0"/>
        </w:numPr>
      </w:pPr>
      <w:r>
        <w:t xml:space="preserve">Requires greater analytical and communication abilities due to the more complicated nature of assignments</w:t>
      </w:r>
    </w:p>
    <w:p>
      <w:pPr>
        <w:pStyle w:val="Compact"/>
        <w:numPr>
          <w:numId w:val="1001"/>
          <w:ilvl w:val="0"/>
        </w:numPr>
      </w:pPr>
      <w:r>
        <w:t xml:space="preserve">Expected to demonstrate strong leadership and interpersonal skills via participation in work groups</w:t>
      </w:r>
    </w:p>
    <w:p>
      <w:pPr>
        <w:pStyle w:val="Compact"/>
        <w:numPr>
          <w:numId w:val="1001"/>
          <w:ilvl w:val="0"/>
        </w:numPr>
      </w:pPr>
      <w:r>
        <w:t xml:space="preserve">Develop sophisticated analytic solutions and predictive models</w:t>
      </w:r>
    </w:p>
    <w:p>
      <w:pPr>
        <w:pStyle w:val="Compact"/>
        <w:numPr>
          <w:numId w:val="1001"/>
          <w:ilvl w:val="0"/>
        </w:numPr>
      </w:pPr>
      <w:r>
        <w:t xml:space="preserve">Lead the improvement of our data quality</w:t>
      </w:r>
    </w:p>
    <w:p>
      <w:pPr>
        <w:pStyle w:val="Compact"/>
        <w:numPr>
          <w:numId w:val="1001"/>
          <w:ilvl w:val="0"/>
        </w:numPr>
      </w:pPr>
      <w:r>
        <w:t xml:space="preserve">Run and improve our analytic solutions and modeling platform</w:t>
      </w:r>
    </w:p>
    <w:p>
      <w:pPr>
        <w:pStyle w:val="Compact"/>
        <w:numPr>
          <w:numId w:val="1001"/>
          <w:ilvl w:val="0"/>
        </w:numPr>
      </w:pPr>
      <w:r>
        <w:t xml:space="preserve">Conduct scientific R&amp;D research, especially in machine learning and artificial intelligence</w:t>
      </w:r>
    </w:p>
    <w:p>
      <w:pPr>
        <w:pStyle w:val="Heading2"/>
      </w:pPr>
      <w:bookmarkStart w:id="23" w:name="qualifications-for-senior-analyst-analytics"/>
      <w:r>
        <w:t xml:space="preserve">Qualifications for senior analyst, analytics</w:t>
      </w:r>
      <w:bookmarkEnd w:id="23"/>
    </w:p>
    <w:p>
      <w:pPr>
        <w:pStyle w:val="Compact"/>
        <w:numPr>
          <w:numId w:val="1002"/>
          <w:ilvl w:val="0"/>
        </w:numPr>
      </w:pPr>
      <w:r>
        <w:t xml:space="preserve">Quantifying the impact of key events on subscribers</w:t>
      </w:r>
    </w:p>
    <w:p>
      <w:pPr>
        <w:pStyle w:val="Compact"/>
        <w:numPr>
          <w:numId w:val="1002"/>
          <w:ilvl w:val="0"/>
        </w:numPr>
      </w:pPr>
      <w:r>
        <w:t xml:space="preserve">Ability to work independently within a team structure, Ability to work independently and remain flexible and motivated to work in a fast-paced environment</w:t>
      </w:r>
    </w:p>
    <w:p>
      <w:pPr>
        <w:pStyle w:val="Compact"/>
        <w:numPr>
          <w:numId w:val="1002"/>
          <w:ilvl w:val="0"/>
        </w:numPr>
      </w:pPr>
      <w:r>
        <w:t xml:space="preserve">Ability to program in SAS, R or Python</w:t>
      </w:r>
    </w:p>
    <w:p>
      <w:pPr>
        <w:pStyle w:val="Compact"/>
        <w:numPr>
          <w:numId w:val="1002"/>
          <w:ilvl w:val="0"/>
        </w:numPr>
      </w:pPr>
      <w:r>
        <w:t xml:space="preserve">Candidates are required to have strong analytical expertise and be highly effective in communication, and in turning data into insights</w:t>
      </w:r>
    </w:p>
    <w:p>
      <w:pPr>
        <w:pStyle w:val="Compact"/>
        <w:numPr>
          <w:numId w:val="1002"/>
          <w:ilvl w:val="0"/>
        </w:numPr>
      </w:pPr>
      <w:r>
        <w:t xml:space="preserve">2+ years in an analytical role with forecasting experience</w:t>
      </w:r>
    </w:p>
    <w:p>
      <w:pPr>
        <w:pStyle w:val="Compact"/>
        <w:numPr>
          <w:numId w:val="1002"/>
          <w:ilvl w:val="0"/>
        </w:numPr>
      </w:pPr>
      <w:r>
        <w:t xml:space="preserve">High efficiency in analytics packages including Teradata SQL, Excel Macro / VBA, R or SAS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2021-10-28T18:29:01Z</dcterms:created>
  <dcterms:modified xsi:type="dcterms:W3CDTF">2021-10-28T18:29:01Z</dcterms:modified>
</cp:coreProperties>
</file>