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https://www.velvetjobs.com/job-descriptions/senior-analyst-advanced-analytics</w:t>
        </w:r>
      </w:hyperlink>
    </w:p>
    <w:p>
      <w:pPr>
        <w:pStyle w:val="Heading1"/>
      </w:pPr>
      <w:bookmarkStart w:id="21" w:name="example-of-senior-analyst-advanced-analytics-job-description"/>
      <w:r>
        <w:t xml:space="preserve">Example of Senior Analyst, Advanced Analytics Job Description</w:t>
      </w:r>
      <w:bookmarkEnd w:id="21"/>
    </w:p>
    <w:p>
      <w:pPr>
        <w:pStyle w:val="Compact"/>
      </w:pPr>
      <w:r>
        <w:t xml:space="preserve">Our company is looking to fill the role of senior analyst, advanced analytics. To join our growing team, please review the list of responsibilities and qualifications.</w:t>
      </w:r>
    </w:p>
    <w:p>
      <w:pPr>
        <w:pStyle w:val="Heading2"/>
      </w:pPr>
      <w:bookmarkStart w:id="22" w:name="responsibilities-for-senior-analyst-advanced-analytics"/>
      <w:r>
        <w:t xml:space="preserve">Responsibilities for senior analyst, advanced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execute insightful analytic reports on billing &amp; payment operations, including billing, payments, customer service, retention, compliance</w:t>
      </w:r>
    </w:p>
    <w:p>
      <w:pPr>
        <w:pStyle w:val="Compact"/>
        <w:numPr>
          <w:numId w:val="1001"/>
          <w:ilvl w:val="0"/>
        </w:numPr>
      </w:pPr>
      <w:r>
        <w:t xml:space="preserve">Lead continuous improvement of billing &amp; payment reporting</w:t>
      </w:r>
    </w:p>
    <w:p>
      <w:pPr>
        <w:pStyle w:val="Compact"/>
        <w:numPr>
          <w:numId w:val="1001"/>
          <w:ilvl w:val="0"/>
        </w:numPr>
      </w:pPr>
      <w:r>
        <w:t xml:space="preserve">Implement voice of customer processes to ensure reports are high value-added and user friendly</w:t>
      </w:r>
    </w:p>
    <w:p>
      <w:pPr>
        <w:pStyle w:val="Compact"/>
        <w:numPr>
          <w:numId w:val="1001"/>
          <w:ilvl w:val="0"/>
        </w:numPr>
      </w:pPr>
      <w:r>
        <w:t xml:space="preserve">Leads ad hoc/trend analysis on variances observed in standard reports – providing recommendations to front-line operations</w:t>
      </w:r>
    </w:p>
    <w:p>
      <w:pPr>
        <w:pStyle w:val="Compact"/>
        <w:numPr>
          <w:numId w:val="1001"/>
          <w:ilvl w:val="0"/>
        </w:numPr>
      </w:pPr>
      <w:r>
        <w:t xml:space="preserve">Assists in designing billing data roadmap to enable advanced analytics solutions</w:t>
      </w:r>
    </w:p>
    <w:p>
      <w:pPr>
        <w:pStyle w:val="Compact"/>
        <w:numPr>
          <w:numId w:val="1001"/>
          <w:ilvl w:val="0"/>
        </w:numPr>
      </w:pPr>
      <w:r>
        <w:t xml:space="preserve">Performs or coordinates special analytics projects as requested</w:t>
      </w:r>
    </w:p>
    <w:p>
      <w:pPr>
        <w:pStyle w:val="Compact"/>
        <w:numPr>
          <w:numId w:val="1001"/>
          <w:ilvl w:val="0"/>
        </w:numPr>
      </w:pPr>
      <w:r>
        <w:t xml:space="preserve">Ensure business change can be derived from insights, driving the ‘So What’ in every delivery</w:t>
      </w:r>
    </w:p>
    <w:p>
      <w:pPr>
        <w:pStyle w:val="Compact"/>
        <w:numPr>
          <w:numId w:val="1001"/>
          <w:ilvl w:val="0"/>
        </w:numPr>
      </w:pPr>
      <w:r>
        <w:t xml:space="preserve">Contribute to strategic analysis planning and deliver insights to inform the customer strategy</w:t>
      </w:r>
    </w:p>
    <w:p>
      <w:pPr>
        <w:pStyle w:val="Compact"/>
        <w:numPr>
          <w:numId w:val="1001"/>
          <w:ilvl w:val="0"/>
        </w:numPr>
      </w:pPr>
      <w:r>
        <w:t xml:space="preserve">Identify and implement opportunities for advances in methods and metrics</w:t>
      </w:r>
    </w:p>
    <w:p>
      <w:pPr>
        <w:pStyle w:val="Compact"/>
        <w:numPr>
          <w:numId w:val="1001"/>
          <w:ilvl w:val="0"/>
        </w:numPr>
      </w:pPr>
      <w:r>
        <w:t xml:space="preserve">Share expertise with each other by participating in workshops and training sessions</w:t>
      </w:r>
    </w:p>
    <w:p>
      <w:pPr>
        <w:pStyle w:val="Heading2"/>
      </w:pPr>
      <w:bookmarkStart w:id="23" w:name="qualifications-for-senior-analyst-advanced-analytics"/>
      <w:r>
        <w:t xml:space="preserve">Qualifications for senior analyst, advanced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degree (PhD) in a quantative field – Stats, Machine Learning, Physics</w:t>
      </w:r>
    </w:p>
    <w:p>
      <w:pPr>
        <w:pStyle w:val="Compact"/>
        <w:numPr>
          <w:numId w:val="1002"/>
          <w:ilvl w:val="0"/>
        </w:numPr>
      </w:pPr>
      <w:r>
        <w:t xml:space="preserve">Direct, personal experience in analysing structure and unstructured data sets</w:t>
      </w:r>
    </w:p>
    <w:p>
      <w:pPr>
        <w:pStyle w:val="Compact"/>
        <w:numPr>
          <w:numId w:val="1002"/>
          <w:ilvl w:val="0"/>
        </w:numPr>
      </w:pPr>
      <w:r>
        <w:t xml:space="preserve">Experience in telecommunications, ecommerce or media preferred</w:t>
      </w:r>
    </w:p>
    <w:p>
      <w:pPr>
        <w:pStyle w:val="Compact"/>
        <w:numPr>
          <w:numId w:val="1002"/>
          <w:ilvl w:val="0"/>
        </w:numPr>
      </w:pPr>
      <w:r>
        <w:t xml:space="preserve">Exposure to a range of analytical technology (R, SAS, SPSS)</w:t>
      </w:r>
    </w:p>
    <w:p>
      <w:pPr>
        <w:pStyle w:val="Compact"/>
        <w:numPr>
          <w:numId w:val="1002"/>
          <w:ilvl w:val="0"/>
        </w:numPr>
      </w:pPr>
      <w:r>
        <w:t xml:space="preserve">Strong understanding of database structure, design, query languages, fundamental of mathematics, large data sets distributed systems and stats concepts</w:t>
      </w:r>
    </w:p>
    <w:p>
      <w:pPr>
        <w:pStyle w:val="Compact"/>
        <w:numPr>
          <w:numId w:val="1002"/>
          <w:ilvl w:val="0"/>
        </w:numPr>
      </w:pPr>
      <w:r>
        <w:t xml:space="preserve">Deep knowledge of analytical methodologies such as regression, signal processing, optimisation, data mining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nalyst-advanced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nalyst-advanced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2021-10-28T18:32:14Z</dcterms:created>
  <dcterms:modified xsi:type="dcterms:W3CDTF">2021-10-28T18:32:14Z</dcterms:modified>
</cp:coreProperties>
</file>