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https://www.velvetjobs.com/job-descriptions/senior-administrator</w:t>
        </w:r>
      </w:hyperlink>
    </w:p>
    <w:p>
      <w:pPr>
        <w:pStyle w:val="Heading1"/>
      </w:pPr>
      <w:bookmarkStart w:id="21" w:name="example-of-senior-administrator-job-description"/>
      <w:r>
        <w:t xml:space="preserve">Example of Senior Administrator Job Description</w:t>
      </w:r>
      <w:bookmarkEnd w:id="21"/>
    </w:p>
    <w:p>
      <w:pPr>
        <w:pStyle w:val="Compact"/>
      </w:pPr>
      <w:r>
        <w:t xml:space="preserve">Our company is growing rapidly and is looking for a senior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dministrator"/>
      <w:r>
        <w:t xml:space="preserve">Responsibilities for senior administrator</w:t>
      </w:r>
      <w:bookmarkEnd w:id="22"/>
    </w:p>
    <w:p>
      <w:pPr>
        <w:pStyle w:val="Compact"/>
        <w:numPr>
          <w:numId w:val="1001"/>
          <w:ilvl w:val="0"/>
        </w:numPr>
      </w:pPr>
      <w:r>
        <w:t xml:space="preserve">Draft from templates and reviewing contracts according to Company guidelines, (non-disclosure, sales and supply agreements, licensing and others)</w:t>
      </w:r>
    </w:p>
    <w:p>
      <w:pPr>
        <w:pStyle w:val="Compact"/>
        <w:numPr>
          <w:numId w:val="1001"/>
          <w:ilvl w:val="0"/>
        </w:numPr>
      </w:pPr>
      <w:r>
        <w:t xml:space="preserve">Coordination and maintenance of contract management system to coordinate renewals, expirations and other key milestones</w:t>
      </w:r>
    </w:p>
    <w:p>
      <w:pPr>
        <w:pStyle w:val="Compact"/>
        <w:numPr>
          <w:numId w:val="1001"/>
          <w:ilvl w:val="0"/>
        </w:numPr>
      </w:pPr>
      <w:r>
        <w:t xml:space="preserve">Filing and retrieving information and documents, Data entry Typing letters and answering the phone and responding to queries (from both internal and external customers)</w:t>
      </w:r>
    </w:p>
    <w:p>
      <w:pPr>
        <w:pStyle w:val="Compact"/>
        <w:numPr>
          <w:numId w:val="1001"/>
          <w:ilvl w:val="0"/>
        </w:numPr>
      </w:pPr>
      <w:r>
        <w:t xml:space="preserve">Supports their Team Leader in co-ordinating the day-to-day workings of the team and organises team when Team Leader is unavailable</w:t>
      </w:r>
    </w:p>
    <w:p>
      <w:pPr>
        <w:pStyle w:val="Compact"/>
        <w:numPr>
          <w:numId w:val="1001"/>
          <w:ilvl w:val="0"/>
        </w:numPr>
      </w:pPr>
      <w:r>
        <w:t xml:space="preserve">Perform administration of networks, systems and databases which affect critical enterprise platforms that cross the organization and that impact a significant number of stakeholders</w:t>
      </w:r>
    </w:p>
    <w:p>
      <w:pPr>
        <w:pStyle w:val="Compact"/>
        <w:numPr>
          <w:numId w:val="1001"/>
          <w:ilvl w:val="0"/>
        </w:numPr>
      </w:pPr>
      <w:r>
        <w:t xml:space="preserve">May develop complex, enterprise wide solutions and/or introduce new vendor relationships and/or new technology</w:t>
      </w:r>
    </w:p>
    <w:p>
      <w:pPr>
        <w:pStyle w:val="Compact"/>
        <w:numPr>
          <w:numId w:val="1001"/>
          <w:ilvl w:val="0"/>
        </w:numPr>
      </w:pPr>
      <w:r>
        <w:t xml:space="preserve">This position is in the Network section of IT Operations, and will support Network Security Solutions</w:t>
      </w:r>
    </w:p>
    <w:p>
      <w:pPr>
        <w:pStyle w:val="Compact"/>
        <w:numPr>
          <w:numId w:val="1001"/>
          <w:ilvl w:val="0"/>
        </w:numPr>
      </w:pPr>
      <w:r>
        <w:t xml:space="preserve">The main responsibilities will entail all aspects related to the administration and support of the Enterprise Firewalls, VPN Concentrators, Web Content Filtering and Email Filtering solutions</w:t>
      </w:r>
    </w:p>
    <w:p>
      <w:pPr>
        <w:pStyle w:val="Compact"/>
        <w:numPr>
          <w:numId w:val="1001"/>
          <w:ilvl w:val="0"/>
        </w:numPr>
      </w:pPr>
      <w:r>
        <w:t xml:space="preserve">Identify physical facility requirements needed to operate storage components</w:t>
      </w:r>
    </w:p>
    <w:p>
      <w:pPr>
        <w:pStyle w:val="Compact"/>
        <w:numPr>
          <w:numId w:val="1001"/>
          <w:ilvl w:val="0"/>
        </w:numPr>
      </w:pPr>
      <w:r>
        <w:t xml:space="preserve">Monthly reporting to team leaders and Finance</w:t>
      </w:r>
    </w:p>
    <w:p>
      <w:pPr>
        <w:pStyle w:val="Heading2"/>
      </w:pPr>
      <w:bookmarkStart w:id="23" w:name="qualifications-for-senior-administrator"/>
      <w:r>
        <w:t xml:space="preserve">Qualifications for senior administrator</w:t>
      </w:r>
      <w:bookmarkEnd w:id="23"/>
    </w:p>
    <w:p>
      <w:pPr>
        <w:pStyle w:val="Compact"/>
        <w:numPr>
          <w:numId w:val="1002"/>
          <w:ilvl w:val="0"/>
        </w:numPr>
      </w:pPr>
      <w:r>
        <w:t xml:space="preserve">Internal and external client contact requires strong communication skills</w:t>
      </w:r>
    </w:p>
    <w:p>
      <w:pPr>
        <w:pStyle w:val="Compact"/>
        <w:numPr>
          <w:numId w:val="1002"/>
          <w:ilvl w:val="0"/>
        </w:numPr>
      </w:pPr>
      <w:r>
        <w:t xml:space="preserve">2-3 years of Jive Admin experience a must</w:t>
      </w:r>
    </w:p>
    <w:p>
      <w:pPr>
        <w:pStyle w:val="Compact"/>
        <w:numPr>
          <w:numId w:val="1002"/>
          <w:ilvl w:val="0"/>
        </w:numPr>
      </w:pPr>
      <w:r>
        <w:t xml:space="preserve">Expert level working knowledge of SCCM, GPO</w:t>
      </w:r>
    </w:p>
    <w:p>
      <w:pPr>
        <w:pStyle w:val="Compact"/>
        <w:numPr>
          <w:numId w:val="1002"/>
          <w:ilvl w:val="0"/>
        </w:numPr>
      </w:pPr>
      <w:r>
        <w:t xml:space="preserve">Working knowledge of indexes, High Availability and Disaster Recovery(DR) options for Azure SQL</w:t>
      </w:r>
    </w:p>
    <w:p>
      <w:pPr>
        <w:pStyle w:val="Compact"/>
        <w:numPr>
          <w:numId w:val="1002"/>
          <w:ilvl w:val="0"/>
        </w:numPr>
      </w:pPr>
      <w:r>
        <w:t xml:space="preserve">The candidate should be a fluent English speaker</w:t>
      </w:r>
    </w:p>
    <w:p>
      <w:pPr>
        <w:pStyle w:val="Compact"/>
        <w:numPr>
          <w:numId w:val="1002"/>
          <w:ilvl w:val="0"/>
        </w:numPr>
      </w:pPr>
      <w:r>
        <w:t xml:space="preserve">Graduate with 5-10 years experience as a Secretary or Senior Adminstrator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2021-10-28T13:28:24Z</dcterms:created>
  <dcterms:modified xsi:type="dcterms:W3CDTF">2021-10-28T13:28:24Z</dcterms:modified>
</cp:coreProperties>
</file>