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https://www.velvetjobs.com/job-descriptions/senior-administrator-systems</w:t>
        </w:r>
      </w:hyperlink>
    </w:p>
    <w:p>
      <w:pPr>
        <w:pStyle w:val="Heading1"/>
      </w:pPr>
      <w:bookmarkStart w:id="21" w:name="example-of-senior-administrator-systems-job-description"/>
      <w:r>
        <w:t xml:space="preserve">Example of Senior Administrator, Systems Job Description</w:t>
      </w:r>
      <w:bookmarkEnd w:id="21"/>
    </w:p>
    <w:p>
      <w:pPr>
        <w:pStyle w:val="Compact"/>
      </w:pPr>
      <w:r>
        <w:t xml:space="preserve">Our innovative and growing company is hiring for a senior administrator, systems.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administrator-systems"/>
      <w:r>
        <w:t xml:space="preserve">Responsibilities for senior administrator,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Attends meetings and interacts professionally with peers and management</w:t>
      </w:r>
    </w:p>
    <w:p>
      <w:pPr>
        <w:pStyle w:val="Compact"/>
        <w:numPr>
          <w:numId w:val="1001"/>
          <w:ilvl w:val="0"/>
        </w:numPr>
      </w:pPr>
      <w:r>
        <w:t xml:space="preserve">Participate in on-call rotation with other IT staff to support production and corporate sites</w:t>
      </w:r>
    </w:p>
    <w:p>
      <w:pPr>
        <w:pStyle w:val="Compact"/>
        <w:numPr>
          <w:numId w:val="1001"/>
          <w:ilvl w:val="0"/>
        </w:numPr>
      </w:pPr>
      <w:r>
        <w:t xml:space="preserve">Maintain accurate and current documentation of LAN technology installation settings, specifications, and floor plans</w:t>
      </w:r>
    </w:p>
    <w:p>
      <w:pPr>
        <w:pStyle w:val="Compact"/>
        <w:numPr>
          <w:numId w:val="1001"/>
          <w:ilvl w:val="0"/>
        </w:numPr>
      </w:pPr>
      <w:r>
        <w:t xml:space="preserve">Identify and analyze system requirements to develop detailed design specifications for data traffic and system enhancements</w:t>
      </w:r>
    </w:p>
    <w:p>
      <w:pPr>
        <w:pStyle w:val="Compact"/>
        <w:numPr>
          <w:numId w:val="1001"/>
          <w:ilvl w:val="0"/>
        </w:numPr>
      </w:pPr>
      <w:r>
        <w:t xml:space="preserve">Design, configure, and maintain system services within company infrastructure, monitoring the data communications to ensure system is available to all users</w:t>
      </w:r>
    </w:p>
    <w:p>
      <w:pPr>
        <w:pStyle w:val="Compact"/>
        <w:numPr>
          <w:numId w:val="1001"/>
          <w:ilvl w:val="0"/>
        </w:numPr>
      </w:pPr>
      <w:r>
        <w:t xml:space="preserve">Manage and oversee multiple projects/priorities simultaneously</w:t>
      </w:r>
    </w:p>
    <w:p>
      <w:pPr>
        <w:pStyle w:val="Compact"/>
        <w:numPr>
          <w:numId w:val="1001"/>
          <w:ilvl w:val="0"/>
        </w:numPr>
      </w:pPr>
      <w:r>
        <w:t xml:space="preserve">Maintains data files and control procedures for complex systems of networked computers or a single group of microcomputers linked to a host workstation</w:t>
      </w:r>
    </w:p>
    <w:p>
      <w:pPr>
        <w:pStyle w:val="Compact"/>
        <w:numPr>
          <w:numId w:val="1001"/>
          <w:ilvl w:val="0"/>
        </w:numPr>
      </w:pPr>
      <w:r>
        <w:t xml:space="preserve">Responsible for system security and data integrity that involves general troubleshooting, and communication with end users</w:t>
      </w:r>
    </w:p>
    <w:p>
      <w:pPr>
        <w:pStyle w:val="Compact"/>
        <w:numPr>
          <w:numId w:val="1001"/>
          <w:ilvl w:val="0"/>
        </w:numPr>
      </w:pPr>
      <w:r>
        <w:t xml:space="preserve">Anticipates impact of growth and changes in operations, and recommends design and/or process changes</w:t>
      </w:r>
    </w:p>
    <w:p>
      <w:pPr>
        <w:pStyle w:val="Compact"/>
        <w:numPr>
          <w:numId w:val="1001"/>
          <w:ilvl w:val="0"/>
        </w:numPr>
      </w:pPr>
      <w:r>
        <w:t xml:space="preserve">Participates in disaster recovery/business continuity planning including backup and recovery procedures and higher availability configurations</w:t>
      </w:r>
    </w:p>
    <w:p>
      <w:pPr>
        <w:pStyle w:val="Heading2"/>
      </w:pPr>
      <w:bookmarkStart w:id="23" w:name="qualifications-for-senior-administrator-systems"/>
      <w:r>
        <w:t xml:space="preserve">Qualifications for senior administrator,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High level of proficiency in Linux and Centrify</w:t>
      </w:r>
    </w:p>
    <w:p>
      <w:pPr>
        <w:pStyle w:val="Compact"/>
        <w:numPr>
          <w:numId w:val="1002"/>
          <w:ilvl w:val="0"/>
        </w:numPr>
      </w:pPr>
      <w:r>
        <w:t xml:space="preserve">Five or more years of experience in the Information Technology field</w:t>
      </w:r>
    </w:p>
    <w:p>
      <w:pPr>
        <w:pStyle w:val="Compact"/>
        <w:numPr>
          <w:numId w:val="1002"/>
          <w:ilvl w:val="0"/>
        </w:numPr>
      </w:pPr>
      <w:r>
        <w:t xml:space="preserve">Requires Bachelor's degree and 5-7 years of related system engineering experience</w:t>
      </w:r>
    </w:p>
    <w:p>
      <w:pPr>
        <w:pStyle w:val="Compact"/>
        <w:numPr>
          <w:numId w:val="1002"/>
          <w:ilvl w:val="0"/>
        </w:numPr>
      </w:pPr>
      <w:r>
        <w:t xml:space="preserve">Experience with User administration and AD policies</w:t>
      </w:r>
    </w:p>
    <w:p>
      <w:pPr>
        <w:pStyle w:val="Compact"/>
        <w:numPr>
          <w:numId w:val="1002"/>
          <w:ilvl w:val="0"/>
        </w:numPr>
      </w:pPr>
      <w:r>
        <w:t xml:space="preserve">Knowledge of software upgrades procedures</w:t>
      </w:r>
    </w:p>
    <w:p>
      <w:pPr>
        <w:pStyle w:val="Compact"/>
        <w:numPr>
          <w:numId w:val="1002"/>
          <w:ilvl w:val="0"/>
        </w:numPr>
      </w:pPr>
      <w:r>
        <w:t xml:space="preserve">Prior experience in Dept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administrator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administrator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2021-10-28T18:29:28Z</dcterms:created>
  <dcterms:modified xsi:type="dcterms:W3CDTF">2021-10-28T18:29:28Z</dcterms:modified>
</cp:coreProperties>
</file>