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https://www.velvetjobs.com/job-descriptions/senior-administrative-specialist</w:t>
        </w:r>
      </w:hyperlink>
    </w:p>
    <w:p>
      <w:pPr>
        <w:pStyle w:val="Heading1"/>
      </w:pPr>
      <w:bookmarkStart w:id="21" w:name="example-of-senior-administrative-specialist-job-description"/>
      <w:r>
        <w:t xml:space="preserve">Example of Senior Administrative Specialist Job Description</w:t>
      </w:r>
      <w:bookmarkEnd w:id="21"/>
    </w:p>
    <w:p>
      <w:pPr>
        <w:pStyle w:val="Compact"/>
      </w:pPr>
      <w:r>
        <w:t xml:space="preserve">Our company is growing rapidly and is looking for a senior administrative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specialist"/>
      <w:r>
        <w:t xml:space="preserve">Responsibilities for senior administrative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develop, maintain and/or disseminate departmental or functional specific policies and procedures</w:t>
      </w:r>
    </w:p>
    <w:p>
      <w:pPr>
        <w:pStyle w:val="Compact"/>
        <w:numPr>
          <w:numId w:val="1001"/>
          <w:ilvl w:val="0"/>
        </w:numPr>
      </w:pPr>
      <w:r>
        <w:t xml:space="preserve">Creates a wide variety of documents (often complex) such as reports, spreadsheets, presentations that require expert knowledge of several software programs</w:t>
      </w:r>
    </w:p>
    <w:p>
      <w:pPr>
        <w:pStyle w:val="Compact"/>
        <w:numPr>
          <w:numId w:val="1001"/>
          <w:ilvl w:val="0"/>
        </w:numPr>
      </w:pPr>
      <w:r>
        <w:t xml:space="preserve">Interface with personnel to coordinate meetings, maintain logs, records and files</w:t>
      </w:r>
    </w:p>
    <w:p>
      <w:pPr>
        <w:pStyle w:val="Compact"/>
        <w:numPr>
          <w:numId w:val="1001"/>
          <w:ilvl w:val="0"/>
        </w:numPr>
      </w:pPr>
      <w:r>
        <w:t xml:space="preserve">Provide assistance to assigned staff with travel coordination support and submission of travel expense reports</w:t>
      </w:r>
    </w:p>
    <w:p>
      <w:pPr>
        <w:pStyle w:val="Compact"/>
        <w:numPr>
          <w:numId w:val="1001"/>
          <w:ilvl w:val="0"/>
        </w:numPr>
      </w:pPr>
      <w:r>
        <w:t xml:space="preserve">Provide on-boarding/off-boarding support for assigned staff</w:t>
      </w:r>
    </w:p>
    <w:p>
      <w:pPr>
        <w:pStyle w:val="Compact"/>
        <w:numPr>
          <w:numId w:val="1001"/>
          <w:ilvl w:val="0"/>
        </w:numPr>
      </w:pPr>
      <w:r>
        <w:t xml:space="preserve">Provide purchasing support to ATS organization</w:t>
      </w:r>
    </w:p>
    <w:p>
      <w:pPr>
        <w:pStyle w:val="Compact"/>
        <w:numPr>
          <w:numId w:val="1001"/>
          <w:ilvl w:val="0"/>
        </w:numPr>
      </w:pPr>
      <w:r>
        <w:t xml:space="preserve">Provide logistics support to organization (i.e., coordinating facility related issues, maintaining office supplies for assigned personnel)</w:t>
      </w:r>
    </w:p>
    <w:p>
      <w:pPr>
        <w:pStyle w:val="Compact"/>
        <w:numPr>
          <w:numId w:val="1001"/>
          <w:ilvl w:val="0"/>
        </w:numPr>
      </w:pPr>
      <w:r>
        <w:t xml:space="preserve">Maintain visitor/access control within facility (i.e., receive visitors, issuing of visitor access badges, ) following proper security procedures</w:t>
      </w:r>
    </w:p>
    <w:p>
      <w:pPr>
        <w:pStyle w:val="Compact"/>
        <w:numPr>
          <w:numId w:val="1001"/>
          <w:ilvl w:val="0"/>
        </w:numPr>
      </w:pPr>
      <w:r>
        <w:t xml:space="preserve">May oversee the activities of other nonexempt personnel</w:t>
      </w:r>
    </w:p>
    <w:p>
      <w:pPr>
        <w:pStyle w:val="Compact"/>
        <w:numPr>
          <w:numId w:val="1001"/>
          <w:ilvl w:val="0"/>
        </w:numPr>
      </w:pPr>
      <w:r>
        <w:t xml:space="preserve">Manage a complicated and ever-changing calendar and meeting schedules</w:t>
      </w:r>
    </w:p>
    <w:p>
      <w:pPr>
        <w:pStyle w:val="Heading2"/>
      </w:pPr>
      <w:bookmarkStart w:id="23" w:name="qualifications-for-senior-administrative-specialist"/>
      <w:r>
        <w:t xml:space="preserve">Qualifications for senior administrative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conducting small surveys is helpful</w:t>
      </w:r>
    </w:p>
    <w:p>
      <w:pPr>
        <w:pStyle w:val="Compact"/>
        <w:numPr>
          <w:numId w:val="1002"/>
          <w:ilvl w:val="0"/>
        </w:numPr>
      </w:pPr>
      <w:r>
        <w:t xml:space="preserve">Ability to function independently and with groups of diverse individuals</w:t>
      </w:r>
    </w:p>
    <w:p>
      <w:pPr>
        <w:pStyle w:val="Compact"/>
        <w:numPr>
          <w:numId w:val="1002"/>
          <w:ilvl w:val="0"/>
        </w:numPr>
      </w:pPr>
      <w:r>
        <w:t xml:space="preserve">Minimum ten (10) years administrative experience with a minimum of one (1) year supporting senior level personnel</w:t>
      </w:r>
    </w:p>
    <w:p>
      <w:pPr>
        <w:pStyle w:val="Compact"/>
        <w:numPr>
          <w:numId w:val="1002"/>
          <w:ilvl w:val="0"/>
        </w:numPr>
      </w:pPr>
      <w:r>
        <w:t xml:space="preserve">Exposure to/or experience with the pharmaceutical industry is a plus, but not required</w:t>
      </w:r>
    </w:p>
    <w:p>
      <w:pPr>
        <w:pStyle w:val="Compact"/>
        <w:numPr>
          <w:numId w:val="1002"/>
          <w:ilvl w:val="0"/>
        </w:numPr>
      </w:pPr>
      <w:r>
        <w:t xml:space="preserve">General knowledge or the ability to quickly acquire such knowledge of the policies, procedures, and practices of the job's major functions</w:t>
      </w:r>
    </w:p>
    <w:p>
      <w:pPr>
        <w:pStyle w:val="Compact"/>
        <w:numPr>
          <w:numId w:val="1002"/>
          <w:ilvl w:val="0"/>
        </w:numPr>
      </w:pPr>
      <w:r>
        <w:t xml:space="preserve">General knowledge of FERPA and national practices and procedures to ensure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2021-10-28T13:09:50Z</dcterms:created>
  <dcterms:modified xsi:type="dcterms:W3CDTF">2021-10-28T13:09:50Z</dcterms:modified>
</cp:coreProperties>
</file>