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https://www.velvetjobs.com/job-descriptions/senior-administrative-coordinator</w:t>
        </w:r>
      </w:hyperlink>
    </w:p>
    <w:p>
      <w:pPr>
        <w:pStyle w:val="Heading1"/>
      </w:pPr>
      <w:bookmarkStart w:id="21" w:name="example-of-senior-administrative-coordinator-job-description"/>
      <w:r>
        <w:t xml:space="preserve">Example of Senior Administrative Coordinator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administrative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dministrative-coordinator"/>
      <w:r>
        <w:t xml:space="preserve">Responsibilities for senior administrative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manage global SharePoint sites and shared drives for Global Quality as needed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to Head of Quality and leadership team including Directors and Managers</w:t>
      </w:r>
    </w:p>
    <w:p>
      <w:pPr>
        <w:pStyle w:val="Compact"/>
        <w:numPr>
          <w:numId w:val="1001"/>
          <w:ilvl w:val="0"/>
        </w:numPr>
      </w:pPr>
      <w:r>
        <w:t xml:space="preserve">Schedules meetings, appointments, interviews and coordinates daily calendars for Head of Quality and leadership team including Directors and Managers</w:t>
      </w:r>
    </w:p>
    <w:p>
      <w:pPr>
        <w:pStyle w:val="Compact"/>
        <w:numPr>
          <w:numId w:val="1001"/>
          <w:ilvl w:val="0"/>
        </w:numPr>
      </w:pPr>
      <w:r>
        <w:t xml:space="preserve">Books international and local travel for Head of Quality and leadership team including Directors and Managers</w:t>
      </w:r>
    </w:p>
    <w:p>
      <w:pPr>
        <w:pStyle w:val="Compact"/>
        <w:numPr>
          <w:numId w:val="1001"/>
          <w:ilvl w:val="0"/>
        </w:numPr>
      </w:pPr>
      <w:r>
        <w:t xml:space="preserve">Takes accurate minutes at meetings as designated by Head of Quality and distributes as appropriate</w:t>
      </w:r>
    </w:p>
    <w:p>
      <w:pPr>
        <w:pStyle w:val="Compact"/>
        <w:numPr>
          <w:numId w:val="1001"/>
          <w:ilvl w:val="0"/>
        </w:numPr>
      </w:pPr>
      <w:r>
        <w:t xml:space="preserve">The position will also assist the LSO administrator with routine maintenance of the system, e.g, entries for new hires and their training, inputs for on-the-job training records by individual</w:t>
      </w:r>
    </w:p>
    <w:p>
      <w:pPr>
        <w:pStyle w:val="Compact"/>
        <w:numPr>
          <w:numId w:val="1001"/>
          <w:ilvl w:val="0"/>
        </w:numPr>
      </w:pPr>
      <w:r>
        <w:t xml:space="preserve">Assists in formatting of documents for regulatory submissions</w:t>
      </w:r>
    </w:p>
    <w:p>
      <w:pPr>
        <w:pStyle w:val="Compact"/>
        <w:numPr>
          <w:numId w:val="1001"/>
          <w:ilvl w:val="0"/>
        </w:numPr>
      </w:pPr>
      <w:r>
        <w:t xml:space="preserve">Must be able to manage multiple tasks in a confident, professional manner with excellent attention to detail, forethought and follow-up</w:t>
      </w:r>
    </w:p>
    <w:p>
      <w:pPr>
        <w:pStyle w:val="Compact"/>
        <w:numPr>
          <w:numId w:val="1001"/>
          <w:ilvl w:val="0"/>
        </w:numPr>
      </w:pPr>
      <w:r>
        <w:t xml:space="preserve">Must be self-directed and responsible, able to ensure that assigned tasks are carried out with minimal oversight by management</w:t>
      </w:r>
    </w:p>
    <w:p>
      <w:pPr>
        <w:pStyle w:val="Compact"/>
        <w:numPr>
          <w:numId w:val="1001"/>
          <w:ilvl w:val="0"/>
        </w:numPr>
      </w:pPr>
      <w:r>
        <w:t xml:space="preserve">Maintain project reimbursables</w:t>
      </w:r>
    </w:p>
    <w:p>
      <w:pPr>
        <w:pStyle w:val="Heading2"/>
      </w:pPr>
      <w:bookmarkStart w:id="23" w:name="qualifications-for-senior-administrative-coordinator"/>
      <w:r>
        <w:t xml:space="preserve">Qualifications for senior administrative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effectively communicate orally and in writing with a diverse community</w:t>
      </w:r>
    </w:p>
    <w:p>
      <w:pPr>
        <w:pStyle w:val="Compact"/>
        <w:numPr>
          <w:numId w:val="1002"/>
          <w:ilvl w:val="0"/>
        </w:numPr>
      </w:pPr>
      <w:r>
        <w:t xml:space="preserve">Ability to handle multiple tasks, projects, and deadlines</w:t>
      </w:r>
    </w:p>
    <w:p>
      <w:pPr>
        <w:pStyle w:val="Compact"/>
        <w:numPr>
          <w:numId w:val="1002"/>
          <w:ilvl w:val="0"/>
        </w:numPr>
      </w:pPr>
      <w:r>
        <w:t xml:space="preserve">Intermediate to advanced proficiency in Microsoft Office Suite and Sharepoint</w:t>
      </w:r>
    </w:p>
    <w:p>
      <w:pPr>
        <w:pStyle w:val="Compact"/>
        <w:numPr>
          <w:numId w:val="1002"/>
          <w:ilvl w:val="0"/>
        </w:numPr>
      </w:pPr>
      <w:r>
        <w:t xml:space="preserve">Ability to interact confidently with executives and employees at all levels</w:t>
      </w:r>
    </w:p>
    <w:p>
      <w:pPr>
        <w:pStyle w:val="Compact"/>
        <w:numPr>
          <w:numId w:val="1002"/>
          <w:ilvl w:val="0"/>
        </w:numPr>
      </w:pPr>
      <w:r>
        <w:t xml:space="preserve">Should be able to work autonomously</w:t>
      </w:r>
    </w:p>
    <w:p>
      <w:pPr>
        <w:pStyle w:val="Compact"/>
        <w:numPr>
          <w:numId w:val="1002"/>
          <w:ilvl w:val="0"/>
        </w:numPr>
      </w:pPr>
      <w:r>
        <w:t xml:space="preserve">Able to handle last minute changes with composure and confidence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istrativ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istrativ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2021-10-28T13:23:35Z</dcterms:created>
  <dcterms:modified xsi:type="dcterms:W3CDTF">2021-10-28T13:23:35Z</dcterms:modified>
</cp:coreProperties>
</file>