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https://www.velvetjobs.com/job-descriptions/senior-admin-assistant</w:t>
        </w:r>
      </w:hyperlink>
    </w:p>
    <w:p>
      <w:pPr>
        <w:pStyle w:val="Heading1"/>
      </w:pPr>
      <w:bookmarkStart w:id="21" w:name="example-of-senior-admin-assistant-job-description"/>
      <w:r>
        <w:t xml:space="preserve">Example of Senior Admin Assistant Job Description</w:t>
      </w:r>
      <w:bookmarkEnd w:id="21"/>
    </w:p>
    <w:p>
      <w:pPr>
        <w:pStyle w:val="Compact"/>
      </w:pPr>
      <w:r>
        <w:t xml:space="preserve">Our growing company is hiring for a senior admin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dmin-assistant"/>
      <w:r>
        <w:t xml:space="preserve">Responsibilities for senior admin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preparation of grants, manuscripts, book chapters and abstracts</w:t>
      </w:r>
    </w:p>
    <w:p>
      <w:pPr>
        <w:pStyle w:val="Compact"/>
        <w:numPr>
          <w:numId w:val="1001"/>
          <w:ilvl w:val="0"/>
        </w:numPr>
      </w:pPr>
      <w:r>
        <w:t xml:space="preserve">Communicate with patients and family members effectively by providing patient information as needed according to HIPAA guidelines</w:t>
      </w:r>
    </w:p>
    <w:p>
      <w:pPr>
        <w:pStyle w:val="Compact"/>
        <w:numPr>
          <w:numId w:val="1001"/>
          <w:ilvl w:val="0"/>
        </w:numPr>
      </w:pPr>
      <w:r>
        <w:t xml:space="preserve">Coverage of co-workers during absences is required</w:t>
      </w:r>
    </w:p>
    <w:p>
      <w:pPr>
        <w:pStyle w:val="Compact"/>
        <w:numPr>
          <w:numId w:val="1001"/>
          <w:ilvl w:val="0"/>
        </w:numPr>
      </w:pPr>
      <w:r>
        <w:t xml:space="preserve">Maintain physician CME's and ECU's and CV's by updating monthly</w:t>
      </w:r>
    </w:p>
    <w:p>
      <w:pPr>
        <w:pStyle w:val="Compact"/>
        <w:numPr>
          <w:numId w:val="1001"/>
          <w:ilvl w:val="0"/>
        </w:numPr>
      </w:pPr>
      <w:r>
        <w:t xml:space="preserve">Print and submit dictation for signatures weekly</w:t>
      </w:r>
    </w:p>
    <w:p>
      <w:pPr>
        <w:pStyle w:val="Compact"/>
        <w:numPr>
          <w:numId w:val="1001"/>
          <w:ilvl w:val="0"/>
        </w:numPr>
      </w:pPr>
      <w:r>
        <w:t xml:space="preserve">Recognize patient satisfaction as a priority</w:t>
      </w:r>
    </w:p>
    <w:p>
      <w:pPr>
        <w:pStyle w:val="Compact"/>
        <w:numPr>
          <w:numId w:val="1001"/>
          <w:ilvl w:val="0"/>
        </w:numPr>
      </w:pPr>
      <w:r>
        <w:t xml:space="preserve">Providing admin support and reporting for the Assistant Branch Merchandisers (ABM)</w:t>
      </w:r>
    </w:p>
    <w:p>
      <w:pPr>
        <w:pStyle w:val="Compact"/>
        <w:numPr>
          <w:numId w:val="1001"/>
          <w:ilvl w:val="0"/>
        </w:numPr>
      </w:pPr>
      <w:r>
        <w:t xml:space="preserve">Support the team in the weekly production of Branch Merchandising Update, weekly reporting and general admin tasks</w:t>
      </w:r>
    </w:p>
    <w:p>
      <w:pPr>
        <w:pStyle w:val="Compact"/>
        <w:numPr>
          <w:numId w:val="1001"/>
          <w:ilvl w:val="0"/>
        </w:numPr>
      </w:pPr>
      <w:r>
        <w:t xml:space="preserve">Using reports to potentialise branch performance Branch Profiling and feeding back findings to ABM and store</w:t>
      </w:r>
    </w:p>
    <w:p>
      <w:pPr>
        <w:pStyle w:val="Compact"/>
        <w:numPr>
          <w:numId w:val="1001"/>
          <w:ilvl w:val="0"/>
        </w:numPr>
      </w:pPr>
      <w:r>
        <w:t xml:space="preserve">Contacting stores on a regular basis to understand trading patterns, both store and customer profiles</w:t>
      </w:r>
    </w:p>
    <w:p>
      <w:pPr>
        <w:pStyle w:val="Heading2"/>
      </w:pPr>
      <w:bookmarkStart w:id="23" w:name="qualifications-for-senior-admin-assistant"/>
      <w:r>
        <w:t xml:space="preserve">Qualifications for senior admin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Helping write up meeting notes from interactions and reviews with both potential managers managers on our existing platform</w:t>
      </w:r>
    </w:p>
    <w:p>
      <w:pPr>
        <w:pStyle w:val="Compact"/>
        <w:numPr>
          <w:numId w:val="1002"/>
          <w:ilvl w:val="0"/>
        </w:numPr>
      </w:pPr>
      <w:r>
        <w:t xml:space="preserve">Ability to analyze data Ability to use discretion and independent judgment</w:t>
      </w:r>
    </w:p>
    <w:p>
      <w:pPr>
        <w:pStyle w:val="Compact"/>
        <w:numPr>
          <w:numId w:val="1002"/>
          <w:ilvl w:val="0"/>
        </w:numPr>
      </w:pPr>
      <w:r>
        <w:t xml:space="preserve">Requires 3+ years administrative assistant experience</w:t>
      </w:r>
    </w:p>
    <w:p>
      <w:pPr>
        <w:pStyle w:val="Compact"/>
        <w:numPr>
          <w:numId w:val="1002"/>
          <w:ilvl w:val="0"/>
        </w:numPr>
      </w:pPr>
      <w:r>
        <w:t xml:space="preserve">Advanced knowledge of Microsoft Outlook, Word, Power Point</w:t>
      </w:r>
    </w:p>
    <w:p>
      <w:pPr>
        <w:pStyle w:val="Compact"/>
        <w:numPr>
          <w:numId w:val="1002"/>
          <w:ilvl w:val="0"/>
        </w:numPr>
      </w:pPr>
      <w:r>
        <w:t xml:space="preserve">Work with Integrity and a level of confidentiality</w:t>
      </w:r>
    </w:p>
    <w:p>
      <w:pPr>
        <w:pStyle w:val="Compact"/>
        <w:numPr>
          <w:numId w:val="1002"/>
          <w:ilvl w:val="0"/>
        </w:numPr>
      </w:pPr>
      <w:r>
        <w:t xml:space="preserve">Associates degree or equivalent experience is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2021-10-28T18:33:08Z</dcterms:created>
  <dcterms:modified xsi:type="dcterms:W3CDTF">2021-10-28T18:33:08Z</dcterms:modified>
</cp:coreProperties>
</file>