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https://www.velvetjobs.com/job-descriptions/sem-analyst</w:t>
        </w:r>
      </w:hyperlink>
    </w:p>
    <w:p>
      <w:pPr>
        <w:pStyle w:val="Heading1"/>
      </w:pPr>
      <w:bookmarkStart w:id="21" w:name="example-of-sem-analyst-job-description"/>
      <w:r>
        <w:t xml:space="preserve">Example of SEM Analyst Job Description</w:t>
      </w:r>
      <w:bookmarkEnd w:id="21"/>
    </w:p>
    <w:p>
      <w:pPr>
        <w:pStyle w:val="Compact"/>
      </w:pPr>
      <w:r>
        <w:t xml:space="preserve">Our growing company is looking to fill the role of SEM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m-analyst"/>
      <w:r>
        <w:t xml:space="preserve">Responsibilities for SEM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Spearheads SEO migration of existing organic keywords on legacy sites to new responsive redesign to maintain current SEO equity</w:t>
      </w:r>
    </w:p>
    <w:p>
      <w:pPr>
        <w:pStyle w:val="Compact"/>
        <w:numPr>
          <w:numId w:val="1001"/>
          <w:ilvl w:val="0"/>
        </w:numPr>
      </w:pPr>
      <w:r>
        <w:t xml:space="preserve">Monitors and analyzes traffic patterns on an on-going basis, optimizes as necessary</w:t>
      </w:r>
    </w:p>
    <w:p>
      <w:pPr>
        <w:pStyle w:val="Compact"/>
        <w:numPr>
          <w:numId w:val="1001"/>
          <w:ilvl w:val="0"/>
        </w:numPr>
      </w:pPr>
      <w:r>
        <w:t xml:space="preserve">Monitors paid campaigns on an on-going basis, and consults during quarterly planning on recommended changes for the upcoming quarter</w:t>
      </w:r>
    </w:p>
    <w:p>
      <w:pPr>
        <w:pStyle w:val="Compact"/>
        <w:numPr>
          <w:numId w:val="1001"/>
          <w:ilvl w:val="0"/>
        </w:numPr>
      </w:pPr>
      <w:r>
        <w:t xml:space="preserve">Provides regular reports enterprise wide on organic and paid performance/provides reports to Regional Digital Managers and/or Director to include in roll-up 360 reports</w:t>
      </w:r>
    </w:p>
    <w:p>
      <w:pPr>
        <w:pStyle w:val="Compact"/>
        <w:numPr>
          <w:numId w:val="1001"/>
          <w:ilvl w:val="0"/>
        </w:numPr>
      </w:pPr>
      <w:r>
        <w:t xml:space="preserve">Proactively communicates when websites are impacted by analysis, and proposes possible solutions</w:t>
      </w:r>
    </w:p>
    <w:p>
      <w:pPr>
        <w:pStyle w:val="Compact"/>
        <w:numPr>
          <w:numId w:val="1001"/>
          <w:ilvl w:val="0"/>
        </w:numPr>
      </w:pPr>
      <w:r>
        <w:t xml:space="preserve">Participates in a daily stand-up meeting in which daily work is requested, assigned and prioritized</w:t>
      </w:r>
    </w:p>
    <w:p>
      <w:pPr>
        <w:pStyle w:val="Compact"/>
        <w:numPr>
          <w:numId w:val="1001"/>
          <w:ilvl w:val="0"/>
        </w:numPr>
      </w:pPr>
      <w:r>
        <w:t xml:space="preserve">Maintains daily assigned workflow and follow through with deliverables on time</w:t>
      </w:r>
    </w:p>
    <w:p>
      <w:pPr>
        <w:pStyle w:val="Compact"/>
        <w:numPr>
          <w:numId w:val="1001"/>
          <w:ilvl w:val="0"/>
        </w:numPr>
      </w:pPr>
      <w:r>
        <w:t xml:space="preserve">You leverage ‘big data’ native to Search Marketing to enhance and extend Marketing insight</w:t>
      </w:r>
    </w:p>
    <w:p>
      <w:pPr>
        <w:pStyle w:val="Compact"/>
        <w:numPr>
          <w:numId w:val="1001"/>
          <w:ilvl w:val="0"/>
        </w:numPr>
      </w:pPr>
      <w:r>
        <w:t xml:space="preserve">You extract information and meaning from structured and unstructured data</w:t>
      </w:r>
    </w:p>
    <w:p>
      <w:pPr>
        <w:pStyle w:val="Compact"/>
        <w:numPr>
          <w:numId w:val="1001"/>
          <w:ilvl w:val="0"/>
        </w:numPr>
      </w:pPr>
      <w:r>
        <w:t xml:space="preserve">You analyze data and communicate findings to partners across the business</w:t>
      </w:r>
    </w:p>
    <w:p>
      <w:pPr>
        <w:pStyle w:val="Heading2"/>
      </w:pPr>
      <w:bookmarkStart w:id="23" w:name="qualifications-for-sem-analyst"/>
      <w:r>
        <w:t xml:space="preserve">Qualifications for SEM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2-3 years minimum experience in online marketing with a focus on PLA and SEM campaign management, or equivalent experience</w:t>
      </w:r>
    </w:p>
    <w:p>
      <w:pPr>
        <w:pStyle w:val="Compact"/>
        <w:numPr>
          <w:numId w:val="1002"/>
          <w:ilvl w:val="0"/>
        </w:numPr>
      </w:pPr>
      <w:r>
        <w:t xml:space="preserve">PLA and SEM bid management platform experience a plus</w:t>
      </w:r>
    </w:p>
    <w:p>
      <w:pPr>
        <w:pStyle w:val="Compact"/>
        <w:numPr>
          <w:numId w:val="1002"/>
          <w:ilvl w:val="0"/>
        </w:numPr>
      </w:pPr>
      <w:r>
        <w:t xml:space="preserve">Experience in finance, accounting and data entry, strongly preferred</w:t>
      </w:r>
    </w:p>
    <w:p>
      <w:pPr>
        <w:pStyle w:val="Compact"/>
        <w:numPr>
          <w:numId w:val="1002"/>
          <w:ilvl w:val="0"/>
        </w:numPr>
      </w:pPr>
      <w:r>
        <w:t xml:space="preserve">Previous internship in finance, advertising and or digital media is a plus</w:t>
      </w:r>
    </w:p>
    <w:p>
      <w:pPr>
        <w:pStyle w:val="Compact"/>
        <w:numPr>
          <w:numId w:val="1002"/>
          <w:ilvl w:val="0"/>
        </w:numPr>
      </w:pPr>
      <w:r>
        <w:t xml:space="preserve">Billing/operations experience from another company/agency, preferred</w:t>
      </w:r>
    </w:p>
    <w:p>
      <w:pPr>
        <w:pStyle w:val="Compact"/>
        <w:numPr>
          <w:numId w:val="1002"/>
          <w:ilvl w:val="0"/>
        </w:numPr>
      </w:pPr>
      <w:r>
        <w:t xml:space="preserve">Proactive ability to manage multiple tasks to completion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m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m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2021-10-28T13:19:17Z</dcterms:created>
  <dcterms:modified xsi:type="dcterms:W3CDTF">2021-10-28T13:19:17Z</dcterms:modified>
</cp:coreProperties>
</file>