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https://www.velvetjobs.com/job-descriptions/selling-supervisor</w:t>
        </w:r>
      </w:hyperlink>
    </w:p>
    <w:p>
      <w:pPr>
        <w:pStyle w:val="Heading1"/>
      </w:pPr>
      <w:bookmarkStart w:id="21" w:name="example-of-selling-supervisor-job-description"/>
      <w:r>
        <w:t xml:space="preserve">Example of Selling Supervisor Job Description</w:t>
      </w:r>
      <w:bookmarkEnd w:id="21"/>
    </w:p>
    <w:p>
      <w:pPr>
        <w:pStyle w:val="Compact"/>
      </w:pPr>
      <w:r>
        <w:t xml:space="preserve">Our growing company is looking to fill the role of selling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lling-supervisor"/>
      <w:r>
        <w:t xml:space="preserve">Responsibilities for selling supervisor</w:t>
      </w:r>
      <w:bookmarkEnd w:id="22"/>
    </w:p>
    <w:p>
      <w:pPr>
        <w:pStyle w:val="Compact"/>
        <w:numPr>
          <w:numId w:val="1001"/>
          <w:ilvl w:val="0"/>
        </w:numPr>
      </w:pPr>
      <w:r>
        <w:t xml:space="preserve">Participates in store programs and selling events</w:t>
      </w:r>
    </w:p>
    <w:p>
      <w:pPr>
        <w:pStyle w:val="Compact"/>
        <w:numPr>
          <w:numId w:val="1001"/>
          <w:ilvl w:val="0"/>
        </w:numPr>
      </w:pPr>
      <w:r>
        <w:t xml:space="preserve">Engages customers and ensures stores daily, weekly and monthly goals are met with email capture and loyalty program participation</w:t>
      </w:r>
    </w:p>
    <w:p>
      <w:pPr>
        <w:pStyle w:val="Compact"/>
        <w:numPr>
          <w:numId w:val="1001"/>
          <w:ilvl w:val="0"/>
        </w:numPr>
      </w:pPr>
      <w:r>
        <w:t xml:space="preserve">Train, coach and monitor associates in executing SSTT (Sizing, Sorting, Ticketing and Tagging) process</w:t>
      </w:r>
    </w:p>
    <w:p>
      <w:pPr>
        <w:pStyle w:val="Compact"/>
        <w:numPr>
          <w:numId w:val="1001"/>
          <w:ilvl w:val="0"/>
        </w:numPr>
      </w:pPr>
      <w:r>
        <w:t xml:space="preserve">Weekly planning and assignment of responsibilities</w:t>
      </w:r>
    </w:p>
    <w:p>
      <w:pPr>
        <w:pStyle w:val="Compact"/>
        <w:numPr>
          <w:numId w:val="1001"/>
          <w:ilvl w:val="0"/>
        </w:numPr>
      </w:pPr>
      <w:r>
        <w:t xml:space="preserve">Supervise all store functions while in the role of Manager on Duty</w:t>
      </w:r>
    </w:p>
    <w:p>
      <w:pPr>
        <w:pStyle w:val="Compact"/>
        <w:numPr>
          <w:numId w:val="1001"/>
          <w:ilvl w:val="0"/>
        </w:numPr>
      </w:pPr>
      <w:r>
        <w:t xml:space="preserve">Ensure positive customer experience by coaching and supervising associates to consistently meet sales floor and fitting room standards</w:t>
      </w:r>
    </w:p>
    <w:p>
      <w:pPr>
        <w:pStyle w:val="Compact"/>
        <w:numPr>
          <w:numId w:val="1001"/>
          <w:ilvl w:val="0"/>
        </w:numPr>
      </w:pPr>
      <w:r>
        <w:t xml:space="preserve">Assist in onboarding new associates including interviews, selection, orientation and training</w:t>
      </w:r>
    </w:p>
    <w:p>
      <w:pPr>
        <w:pStyle w:val="Compact"/>
        <w:numPr>
          <w:numId w:val="1001"/>
          <w:ilvl w:val="0"/>
        </w:numPr>
      </w:pPr>
      <w:r>
        <w:t xml:space="preserve">Coordinate meal and break periods and monitor schedule adherence</w:t>
      </w:r>
    </w:p>
    <w:p>
      <w:pPr>
        <w:pStyle w:val="Compact"/>
        <w:numPr>
          <w:numId w:val="1001"/>
          <w:ilvl w:val="0"/>
        </w:numPr>
      </w:pPr>
      <w:r>
        <w:t xml:space="preserve">Performing other tasks as assigned from time to time</w:t>
      </w:r>
    </w:p>
    <w:p>
      <w:pPr>
        <w:pStyle w:val="Compact"/>
        <w:numPr>
          <w:numId w:val="1001"/>
          <w:ilvl w:val="0"/>
        </w:numPr>
      </w:pPr>
      <w:r>
        <w:t xml:space="preserve">Lead &amp; coach team of Thryv SDRs on sales call process, sales tools, Thryv product knowledge and professional development – 75% of time spent</w:t>
      </w:r>
    </w:p>
    <w:p>
      <w:pPr>
        <w:pStyle w:val="Heading2"/>
      </w:pPr>
      <w:bookmarkStart w:id="23" w:name="qualifications-for-selling-supervisor"/>
      <w:r>
        <w:t xml:space="preserve">Qualifications for selling supervisor</w:t>
      </w:r>
      <w:bookmarkEnd w:id="23"/>
    </w:p>
    <w:p>
      <w:pPr>
        <w:pStyle w:val="Compact"/>
        <w:numPr>
          <w:numId w:val="1002"/>
          <w:ilvl w:val="0"/>
        </w:numPr>
      </w:pPr>
      <w:r>
        <w:t xml:space="preserve">Previous experience in customer service roles as a department manager or sales partner preferred</w:t>
      </w:r>
    </w:p>
    <w:p>
      <w:pPr>
        <w:pStyle w:val="Compact"/>
        <w:numPr>
          <w:numId w:val="1002"/>
          <w:ilvl w:val="0"/>
        </w:numPr>
      </w:pPr>
      <w:r>
        <w:t xml:space="preserve">Strategically manage a team &amp; individual performance metrics ensure monthly quota and team profitability</w:t>
      </w:r>
    </w:p>
    <w:p>
      <w:pPr>
        <w:pStyle w:val="Compact"/>
        <w:numPr>
          <w:numId w:val="1002"/>
          <w:ilvl w:val="0"/>
        </w:numPr>
      </w:pPr>
      <w:r>
        <w:t xml:space="preserve">Communicating with internal support and customers ensuring a great client experience – 10% of time spent</w:t>
      </w:r>
    </w:p>
    <w:p>
      <w:pPr>
        <w:pStyle w:val="Compact"/>
        <w:numPr>
          <w:numId w:val="1002"/>
          <w:ilvl w:val="0"/>
        </w:numPr>
      </w:pPr>
      <w:r>
        <w:t xml:space="preserve">Minimum 18 months to 2 years success as a Thryv Software Consultant and identified as a leader on the floor both in performance and interpersonal skills</w:t>
      </w:r>
    </w:p>
    <w:p>
      <w:pPr>
        <w:pStyle w:val="Compact"/>
        <w:numPr>
          <w:numId w:val="1002"/>
          <w:ilvl w:val="0"/>
        </w:numPr>
      </w:pPr>
      <w:r>
        <w:t xml:space="preserve">Must have complete command of sales call, product knowledge and sales tools</w:t>
      </w:r>
    </w:p>
    <w:p>
      <w:pPr>
        <w:pStyle w:val="Compact"/>
        <w:numPr>
          <w:numId w:val="1002"/>
          <w:ilvl w:val="0"/>
        </w:numPr>
      </w:pPr>
      <w:r>
        <w:t xml:space="preserve">Strong interpersonal, communication skills and positive impact to the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ll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ll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2021-10-28T13:18:06Z</dcterms:created>
  <dcterms:modified xsi:type="dcterms:W3CDTF">2021-10-28T13:18:06Z</dcterms:modified>
</cp:coreProperties>
</file>