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https://www.velvetjobs.com/job-descriptions/security-tester</w:t>
        </w:r>
      </w:hyperlink>
    </w:p>
    <w:p>
      <w:pPr>
        <w:pStyle w:val="Heading1"/>
      </w:pPr>
      <w:bookmarkStart w:id="21" w:name="example-of-security-tester-job-description"/>
      <w:r>
        <w:t xml:space="preserve">Example of Security Tester Job Description</w:t>
      </w:r>
      <w:bookmarkEnd w:id="21"/>
    </w:p>
    <w:p>
      <w:pPr>
        <w:pStyle w:val="Compact"/>
      </w:pPr>
      <w:r>
        <w:t xml:space="preserve">Our innovative and growing company is hiring for a security tester.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tester"/>
      <w:r>
        <w:t xml:space="preserve">Responsibilities for security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Simulates malicious tactics of a motivated adversary with the intent of achieving a specific goal or access</w:t>
      </w:r>
    </w:p>
    <w:p>
      <w:pPr>
        <w:pStyle w:val="Compact"/>
        <w:numPr>
          <w:numId w:val="1001"/>
          <w:ilvl w:val="0"/>
        </w:numPr>
      </w:pPr>
      <w:r>
        <w:t xml:space="preserve">Perform technical security assessments, code audits and design reviews develop technical solutions to help mitigate security vulnerabilities</w:t>
      </w:r>
    </w:p>
    <w:p>
      <w:pPr>
        <w:pStyle w:val="Compact"/>
        <w:numPr>
          <w:numId w:val="1001"/>
          <w:ilvl w:val="0"/>
        </w:numPr>
      </w:pPr>
      <w:r>
        <w:t xml:space="preserve">Stay up to date and be an active participate in the overall cyber security industry</w:t>
      </w:r>
    </w:p>
    <w:p>
      <w:pPr>
        <w:pStyle w:val="Compact"/>
        <w:numPr>
          <w:numId w:val="1001"/>
          <w:ilvl w:val="0"/>
        </w:numPr>
      </w:pPr>
      <w:r>
        <w:t xml:space="preserve">Plan, assess, test, analyze, and report information on security vulnerabilities and possible exploitations present in a variety of complex and secure computer systems arrange fixes with the appropriate teams for identified issues</w:t>
      </w:r>
    </w:p>
    <w:p>
      <w:pPr>
        <w:pStyle w:val="Compact"/>
        <w:numPr>
          <w:numId w:val="1001"/>
          <w:ilvl w:val="0"/>
        </w:numPr>
      </w:pPr>
      <w:r>
        <w:t xml:space="preserve">Provide technical information system security testing in support of the appropriate security risk management processes using security assessment and technical testing efforts, including in-depth network and application vulnerability testing for automated and manual testing and demonstrable false positive validation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to the Security Operations team during investigations of attacker activity to help them understand malware behaviors and attack methods</w:t>
      </w:r>
    </w:p>
    <w:p>
      <w:pPr>
        <w:pStyle w:val="Compact"/>
        <w:numPr>
          <w:numId w:val="1001"/>
          <w:ilvl w:val="0"/>
        </w:numPr>
      </w:pPr>
      <w:r>
        <w:t xml:space="preserve">Develop documentation in support of testing efforts, including test plans, preliminary findings reports, security assessment reports, and other test artifacts, as required by the government</w:t>
      </w:r>
    </w:p>
    <w:p>
      <w:pPr>
        <w:pStyle w:val="Compact"/>
        <w:numPr>
          <w:numId w:val="1001"/>
          <w:ilvl w:val="0"/>
        </w:numPr>
      </w:pPr>
      <w:r>
        <w:t xml:space="preserve">Work with commercial and government open source vulnerability assessment tools and techniques used for evaluating operating systems, databases, and Web applications</w:t>
      </w:r>
    </w:p>
    <w:p>
      <w:pPr>
        <w:pStyle w:val="Compact"/>
        <w:numPr>
          <w:numId w:val="1001"/>
          <w:ilvl w:val="0"/>
        </w:numPr>
      </w:pPr>
      <w:r>
        <w:t xml:space="preserve">Contributes to the design, engineering and implementation of systems infrastructure</w:t>
      </w:r>
    </w:p>
    <w:p>
      <w:pPr>
        <w:pStyle w:val="Compact"/>
        <w:numPr>
          <w:numId w:val="1001"/>
          <w:ilvl w:val="0"/>
        </w:numPr>
      </w:pPr>
      <w:r>
        <w:t xml:space="preserve">Examine the Sponsor’s information systems to determine if vulnerabilities exists, and, if they are found, what mitigating strategies can be applied</w:t>
      </w:r>
    </w:p>
    <w:p>
      <w:pPr>
        <w:pStyle w:val="Heading2"/>
      </w:pPr>
      <w:bookmarkStart w:id="23" w:name="qualifications-for-security-tester"/>
      <w:r>
        <w:t xml:space="preserve">Qualifications for security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is a distinct advantage (CEH, OSCP, GIAC CPEN, CREST CRT)</w:t>
      </w:r>
    </w:p>
    <w:p>
      <w:pPr>
        <w:pStyle w:val="Compact"/>
        <w:numPr>
          <w:numId w:val="1002"/>
          <w:ilvl w:val="0"/>
        </w:numPr>
      </w:pPr>
      <w:r>
        <w:t xml:space="preserve">BS degree in a technical discipline required</w:t>
      </w:r>
    </w:p>
    <w:p>
      <w:pPr>
        <w:pStyle w:val="Compact"/>
        <w:numPr>
          <w:numId w:val="1002"/>
          <w:ilvl w:val="0"/>
        </w:numPr>
      </w:pPr>
      <w:r>
        <w:t xml:space="preserve">Strong knowledge password storage and communication mechanisms (LM, NTLM, shadow)</w:t>
      </w:r>
    </w:p>
    <w:p>
      <w:pPr>
        <w:pStyle w:val="Compact"/>
        <w:numPr>
          <w:numId w:val="1002"/>
          <w:ilvl w:val="0"/>
        </w:numPr>
      </w:pPr>
      <w:r>
        <w:t xml:space="preserve">2 years of experience in developing of the following languages - Go, SWIFT, Objective C , JAVA, or .NET</w:t>
      </w:r>
    </w:p>
    <w:p>
      <w:pPr>
        <w:pStyle w:val="Compact"/>
        <w:numPr>
          <w:numId w:val="1002"/>
          <w:ilvl w:val="0"/>
        </w:numPr>
      </w:pPr>
      <w:r>
        <w:t xml:space="preserve">Cobalt Strike</w:t>
      </w:r>
    </w:p>
    <w:p>
      <w:pPr>
        <w:pStyle w:val="Compact"/>
        <w:numPr>
          <w:numId w:val="1002"/>
          <w:ilvl w:val="0"/>
        </w:numPr>
      </w:pPr>
      <w:r>
        <w:t xml:space="preserve">Perform complex web application testing including custom assessments such as web services, and SAP based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