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https://www.velvetjobs.com/job-descriptions/security-system-administrator</w:t>
        </w:r>
      </w:hyperlink>
    </w:p>
    <w:p>
      <w:pPr>
        <w:pStyle w:val="Heading1"/>
      </w:pPr>
      <w:bookmarkStart w:id="21" w:name="example-of-security-system-administrator-job-description"/>
      <w:r>
        <w:t xml:space="preserve">Example of Security System Administrator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security system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curity-system-administrator"/>
      <w:r>
        <w:t xml:space="preserve">Responsibilities for security system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Evaluate, prepare and load patches to enhance performance, operations, and security</w:t>
      </w:r>
    </w:p>
    <w:p>
      <w:pPr>
        <w:pStyle w:val="Compact"/>
        <w:numPr>
          <w:numId w:val="1001"/>
          <w:ilvl w:val="0"/>
        </w:numPr>
      </w:pPr>
      <w:r>
        <w:t xml:space="preserve">Support customer problem resolution process to resolve errors in system software identified by DECC</w:t>
      </w:r>
    </w:p>
    <w:p>
      <w:pPr>
        <w:pStyle w:val="Compact"/>
        <w:numPr>
          <w:numId w:val="1001"/>
          <w:ilvl w:val="0"/>
        </w:numPr>
      </w:pPr>
      <w:r>
        <w:t xml:space="preserve">Develop and present reports for solutions/findings</w:t>
      </w:r>
    </w:p>
    <w:p>
      <w:pPr>
        <w:pStyle w:val="Compact"/>
        <w:numPr>
          <w:numId w:val="1001"/>
          <w:ilvl w:val="0"/>
        </w:numPr>
      </w:pPr>
      <w:r>
        <w:t xml:space="preserve">Conduct risk and vulnerability assessments of planned and installed systems</w:t>
      </w:r>
    </w:p>
    <w:p>
      <w:pPr>
        <w:pStyle w:val="Compact"/>
        <w:numPr>
          <w:numId w:val="1001"/>
          <w:ilvl w:val="0"/>
        </w:numPr>
      </w:pPr>
      <w:r>
        <w:t xml:space="preserve">Ensure compliance with Security Technical Implementation Guides (STIG) and Information Assurance Vulnerability Management (IAVM) directives for all UNIX assets</w:t>
      </w:r>
    </w:p>
    <w:p>
      <w:pPr>
        <w:pStyle w:val="Compact"/>
        <w:numPr>
          <w:numId w:val="1001"/>
          <w:ilvl w:val="0"/>
        </w:numPr>
      </w:pPr>
      <w:r>
        <w:t xml:space="preserve">Provide training on UNIX and cybersecurity subject matter areas for less skilled technicians in the assigned technical area of expertise</w:t>
      </w:r>
    </w:p>
    <w:p>
      <w:pPr>
        <w:pStyle w:val="Compact"/>
        <w:numPr>
          <w:numId w:val="1001"/>
          <w:ilvl w:val="0"/>
        </w:numPr>
      </w:pPr>
      <w:r>
        <w:t xml:space="preserve">Participate in rotating on call Cell Phone</w:t>
      </w:r>
    </w:p>
    <w:p>
      <w:pPr>
        <w:pStyle w:val="Compact"/>
        <w:numPr>
          <w:numId w:val="1001"/>
          <w:ilvl w:val="0"/>
        </w:numPr>
      </w:pPr>
      <w:r>
        <w:t xml:space="preserve">Provide Monthly report on activities completed and duration of activities</w:t>
      </w:r>
    </w:p>
    <w:p>
      <w:pPr>
        <w:pStyle w:val="Compact"/>
        <w:numPr>
          <w:numId w:val="1001"/>
          <w:ilvl w:val="0"/>
        </w:numPr>
      </w:pPr>
      <w:r>
        <w:t xml:space="preserve">Maintains &amp; supports existing business system applications</w:t>
      </w:r>
    </w:p>
    <w:p>
      <w:pPr>
        <w:pStyle w:val="Compact"/>
        <w:numPr>
          <w:numId w:val="1001"/>
          <w:ilvl w:val="0"/>
        </w:numPr>
      </w:pPr>
      <w:r>
        <w:t xml:space="preserve">Assists in the creation, changes and management within SAP of End User access in all SAP environments, (DEV, STG and PRD) including military, in an effective and timely manner</w:t>
      </w:r>
    </w:p>
    <w:p>
      <w:pPr>
        <w:pStyle w:val="Heading2"/>
      </w:pPr>
      <w:bookmarkStart w:id="23" w:name="qualifications-for-security-system-administrator"/>
      <w:r>
        <w:t xml:space="preserve">Qualifications for security system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independently be an engaging member of a team</w:t>
      </w:r>
    </w:p>
    <w:p>
      <w:pPr>
        <w:pStyle w:val="Compact"/>
        <w:numPr>
          <w:numId w:val="1002"/>
          <w:ilvl w:val="0"/>
        </w:numPr>
      </w:pPr>
      <w:r>
        <w:t xml:space="preserve">Bachelor’s degree and 5+ years of experience or 9 years of experience in lieu of degree</w:t>
      </w:r>
    </w:p>
    <w:p>
      <w:pPr>
        <w:pStyle w:val="Compact"/>
        <w:numPr>
          <w:numId w:val="1002"/>
          <w:ilvl w:val="0"/>
        </w:numPr>
      </w:pPr>
      <w:r>
        <w:t xml:space="preserve">Basic troubleshooting skills with tcpdump, wireshark</w:t>
      </w:r>
    </w:p>
    <w:p>
      <w:pPr>
        <w:pStyle w:val="Compact"/>
        <w:numPr>
          <w:numId w:val="1002"/>
          <w:ilvl w:val="0"/>
        </w:numPr>
      </w:pPr>
      <w:r>
        <w:t xml:space="preserve">Years’ experience with Linux Shell Scripting – clearly demonstrate competence at the Linux command line</w:t>
      </w:r>
    </w:p>
    <w:p>
      <w:pPr>
        <w:pStyle w:val="Compact"/>
        <w:numPr>
          <w:numId w:val="1002"/>
          <w:ilvl w:val="0"/>
        </w:numPr>
      </w:pPr>
      <w:r>
        <w:t xml:space="preserve">Experience with High Availability (Cluster) management, baseline management tools such as RedHat Satellite Server (RHSS), an understanding of networking/zoning to include VLAN/VSAN setup, and blade server chassis management are desirable</w:t>
      </w:r>
    </w:p>
    <w:p>
      <w:pPr>
        <w:pStyle w:val="Compact"/>
        <w:numPr>
          <w:numId w:val="1002"/>
          <w:ilvl w:val="0"/>
        </w:numPr>
      </w:pPr>
      <w:r>
        <w:t xml:space="preserve">In-depth knowledge of US Government security regulations and methodologies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system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system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2021-10-28T13:20:43Z</dcterms:created>
  <dcterms:modified xsi:type="dcterms:W3CDTF">2021-10-28T13:20:43Z</dcterms:modified>
</cp:coreProperties>
</file>