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https://www.velvetjobs.com/job-descriptions/security-strategy</w:t>
        </w:r>
      </w:hyperlink>
    </w:p>
    <w:p>
      <w:pPr>
        <w:pStyle w:val="Heading1"/>
      </w:pPr>
      <w:bookmarkStart w:id="21" w:name="example-of-security-strategy-job-description"/>
      <w:r>
        <w:t xml:space="preserve">Example of Security Strategy Job Description</w:t>
      </w:r>
      <w:bookmarkEnd w:id="21"/>
    </w:p>
    <w:p>
      <w:pPr>
        <w:pStyle w:val="Compact"/>
      </w:pPr>
      <w:r>
        <w:t xml:space="preserve">Our company is hiring for a security strategy.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curity-strategy"/>
      <w:r>
        <w:t xml:space="preserve">Responsibilities for security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emerging cyber security threats, assess potential degree of impacts, and prioritize focus areas</w:t>
      </w:r>
    </w:p>
    <w:p>
      <w:pPr>
        <w:pStyle w:val="Compact"/>
        <w:numPr>
          <w:numId w:val="1001"/>
          <w:ilvl w:val="0"/>
        </w:numPr>
      </w:pPr>
      <w:r>
        <w:t xml:space="preserve">Develop and maintain key global security frameworks and definitions such as a the enterprise threat model, event &amp; threshold catalogs, and best practice examples to aid in consistent execution</w:t>
      </w:r>
    </w:p>
    <w:p>
      <w:pPr>
        <w:pStyle w:val="Compact"/>
        <w:numPr>
          <w:numId w:val="1001"/>
          <w:ilvl w:val="0"/>
        </w:numPr>
      </w:pPr>
      <w:r>
        <w:t xml:space="preserve">Develop and maintain a 3-5 year enterprise security roadmap that captures, prioritizes and sequences major current and future security risk initiatives and capabilities</w:t>
      </w:r>
    </w:p>
    <w:p>
      <w:pPr>
        <w:pStyle w:val="Compact"/>
        <w:numPr>
          <w:numId w:val="1001"/>
          <w:ilvl w:val="0"/>
        </w:numPr>
      </w:pPr>
      <w:r>
        <w:t xml:space="preserve">Maintain an enterprise-wide required and preferred tools library, and ensure it is published on a routine basis</w:t>
      </w:r>
    </w:p>
    <w:p>
      <w:pPr>
        <w:pStyle w:val="Compact"/>
        <w:numPr>
          <w:numId w:val="1001"/>
          <w:ilvl w:val="0"/>
        </w:numPr>
      </w:pPr>
      <w:r>
        <w:t xml:space="preserve">Offers advice and practical assistance on information and cyber security challenges throughout the organisation</w:t>
      </w:r>
    </w:p>
    <w:p>
      <w:pPr>
        <w:pStyle w:val="Compact"/>
        <w:numPr>
          <w:numId w:val="1001"/>
          <w:ilvl w:val="0"/>
        </w:numPr>
      </w:pPr>
      <w:r>
        <w:t xml:space="preserve">Offer advice, guidance, and understanding on risk management strategies and processes that affect the organisation</w:t>
      </w:r>
    </w:p>
    <w:p>
      <w:pPr>
        <w:pStyle w:val="Compact"/>
        <w:numPr>
          <w:numId w:val="1001"/>
          <w:ilvl w:val="0"/>
        </w:numPr>
      </w:pPr>
      <w:r>
        <w:t xml:space="preserve">Develops information &amp; cyber security strategies, roadmaps, business cases, and implementation and remediation plans</w:t>
      </w:r>
    </w:p>
    <w:p>
      <w:pPr>
        <w:pStyle w:val="Compact"/>
        <w:numPr>
          <w:numId w:val="1001"/>
          <w:ilvl w:val="0"/>
        </w:numPr>
      </w:pPr>
      <w:r>
        <w:t xml:space="preserve">Design and implement risk management roadmaps, strategies and processes across an organisation</w:t>
      </w:r>
    </w:p>
    <w:p>
      <w:pPr>
        <w:pStyle w:val="Compact"/>
        <w:numPr>
          <w:numId w:val="1001"/>
          <w:ilvl w:val="0"/>
        </w:numPr>
      </w:pPr>
      <w:r>
        <w:t xml:space="preserve">Develop marketing collateral, working in concert with broader creative team</w:t>
      </w:r>
    </w:p>
    <w:p>
      <w:pPr>
        <w:pStyle w:val="Compact"/>
        <w:numPr>
          <w:numId w:val="1001"/>
          <w:ilvl w:val="0"/>
        </w:numPr>
      </w:pPr>
      <w:r>
        <w:t xml:space="preserve">Recommend further investigation and involvement of external stakeholder for surveys on high-stake topics</w:t>
      </w:r>
    </w:p>
    <w:p>
      <w:pPr>
        <w:pStyle w:val="Heading2"/>
      </w:pPr>
      <w:bookmarkStart w:id="23" w:name="qualifications-for-security-strategy"/>
      <w:r>
        <w:t xml:space="preserve">Qualifications for security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Serve as an expert advisor to senior management on issues of information security and data protection</w:t>
      </w:r>
    </w:p>
    <w:p>
      <w:pPr>
        <w:pStyle w:val="Compact"/>
        <w:numPr>
          <w:numId w:val="1002"/>
          <w:ilvl w:val="0"/>
        </w:numPr>
      </w:pPr>
      <w:r>
        <w:t xml:space="preserve">Emerging Technologies - Knowledge of emerging technologies (systems that are new to the organization those that are new to the information systems industry)</w:t>
      </w:r>
    </w:p>
    <w:p>
      <w:pPr>
        <w:pStyle w:val="Compact"/>
        <w:numPr>
          <w:numId w:val="1002"/>
          <w:ilvl w:val="0"/>
        </w:numPr>
      </w:pPr>
      <w:r>
        <w:t xml:space="preserve">Proven track record of managing large strategic projects, leading an executive project committee, and engaging with senior level clients</w:t>
      </w:r>
    </w:p>
    <w:p>
      <w:pPr>
        <w:pStyle w:val="Compact"/>
        <w:numPr>
          <w:numId w:val="1002"/>
          <w:ilvl w:val="0"/>
        </w:numPr>
      </w:pPr>
      <w:r>
        <w:t xml:space="preserve">7+ years Finance or Business Management experience</w:t>
      </w:r>
    </w:p>
    <w:p>
      <w:pPr>
        <w:pStyle w:val="Compact"/>
        <w:numPr>
          <w:numId w:val="1002"/>
          <w:ilvl w:val="0"/>
        </w:numPr>
      </w:pPr>
      <w:r>
        <w:t xml:space="preserve">Proactively execute and deliver results with the ability to work at the strategic and tactical analysis levels</w:t>
      </w:r>
    </w:p>
    <w:p>
      <w:pPr>
        <w:pStyle w:val="Compact"/>
        <w:numPr>
          <w:numId w:val="1002"/>
          <w:ilvl w:val="0"/>
        </w:numPr>
      </w:pPr>
      <w:r>
        <w:t xml:space="preserve">Enthusiastic self starter who is inquisitive with a desire to understand the big picture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2021-10-28T13:11:05Z</dcterms:created>
  <dcterms:modified xsi:type="dcterms:W3CDTF">2021-10-28T13:11:05Z</dcterms:modified>
</cp:coreProperties>
</file>