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https://www.velvetjobs.com/job-descriptions/security-rep</w:t>
        </w:r>
      </w:hyperlink>
    </w:p>
    <w:p>
      <w:pPr>
        <w:pStyle w:val="Heading1"/>
      </w:pPr>
      <w:bookmarkStart w:id="21" w:name="example-of-security-rep-job-description"/>
      <w:r>
        <w:t xml:space="preserve">Example of Security Rep Job Description</w:t>
      </w:r>
      <w:bookmarkEnd w:id="21"/>
    </w:p>
    <w:p>
      <w:pPr>
        <w:pStyle w:val="Compact"/>
      </w:pPr>
      <w:r>
        <w:t xml:space="preserve">Our company is looking to fill the role of security rep.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y-rep"/>
      <w:r>
        <w:t xml:space="preserve">Responsibilities for security rep</w:t>
      </w:r>
      <w:bookmarkEnd w:id="22"/>
    </w:p>
    <w:p>
      <w:pPr>
        <w:pStyle w:val="Compact"/>
        <w:numPr>
          <w:numId w:val="1001"/>
          <w:ilvl w:val="0"/>
        </w:numPr>
      </w:pPr>
      <w:r>
        <w:t xml:space="preserve">Develop and present information on new product and / or new releases to distributors, end users, engineers</w:t>
      </w:r>
    </w:p>
    <w:p>
      <w:pPr>
        <w:pStyle w:val="Compact"/>
        <w:numPr>
          <w:numId w:val="1001"/>
          <w:ilvl w:val="0"/>
        </w:numPr>
      </w:pPr>
      <w:r>
        <w:t xml:space="preserve">Manage the Closed Area operations to include DSS certification and daily operations</w:t>
      </w:r>
    </w:p>
    <w:p>
      <w:pPr>
        <w:pStyle w:val="Compact"/>
        <w:numPr>
          <w:numId w:val="1001"/>
          <w:ilvl w:val="0"/>
        </w:numPr>
      </w:pPr>
      <w:r>
        <w:t xml:space="preserve">Develop, implement and manage facility Technology Control Plans (TCP’s)</w:t>
      </w:r>
    </w:p>
    <w:p>
      <w:pPr>
        <w:pStyle w:val="Compact"/>
        <w:numPr>
          <w:numId w:val="1001"/>
          <w:ilvl w:val="0"/>
        </w:numPr>
      </w:pPr>
      <w:r>
        <w:t xml:space="preserve">Assist with the management of the UL certified Security Control Center including the security systems (intrusion detection, video surveillance and access control)</w:t>
      </w:r>
    </w:p>
    <w:p>
      <w:pPr>
        <w:pStyle w:val="Compact"/>
        <w:numPr>
          <w:numId w:val="1001"/>
          <w:ilvl w:val="0"/>
        </w:numPr>
      </w:pPr>
      <w:r>
        <w:t xml:space="preserve">Provide daily oversight of the contracted guard services to include managing weekly invoices, scheduling, post orders and operations</w:t>
      </w:r>
    </w:p>
    <w:p>
      <w:pPr>
        <w:pStyle w:val="Compact"/>
        <w:numPr>
          <w:numId w:val="1001"/>
          <w:ilvl w:val="0"/>
        </w:numPr>
      </w:pPr>
      <w:r>
        <w:t xml:space="preserve">Support the Orlando Incident Management program to include coordination with off-site locations</w:t>
      </w:r>
    </w:p>
    <w:p>
      <w:pPr>
        <w:pStyle w:val="Compact"/>
        <w:numPr>
          <w:numId w:val="1001"/>
          <w:ilvl w:val="0"/>
        </w:numPr>
      </w:pPr>
      <w:r>
        <w:t xml:space="preserve">Oversee all functions of the visitor program to include incoming Visit Authorization Requests (VARs), Contractor Screen Program, and VIP visits</w:t>
      </w:r>
    </w:p>
    <w:p>
      <w:pPr>
        <w:pStyle w:val="Compact"/>
        <w:numPr>
          <w:numId w:val="1001"/>
          <w:ilvl w:val="0"/>
        </w:numPr>
      </w:pPr>
      <w:r>
        <w:t xml:space="preserve">Support Counterintelligence and Investigations function when necessary to include conducting investigations and assisting with obtaining suspicious contact reports</w:t>
      </w:r>
    </w:p>
    <w:p>
      <w:pPr>
        <w:pStyle w:val="Compact"/>
        <w:numPr>
          <w:numId w:val="1001"/>
          <w:ilvl w:val="0"/>
        </w:numPr>
      </w:pPr>
      <w:r>
        <w:t xml:space="preserve">Act as the point of contact for the Orlando facility for numerous Corporate and RMS Command Media policies</w:t>
      </w:r>
    </w:p>
    <w:p>
      <w:pPr>
        <w:pStyle w:val="Compact"/>
        <w:numPr>
          <w:numId w:val="1001"/>
          <w:ilvl w:val="0"/>
        </w:numPr>
      </w:pPr>
      <w:r>
        <w:t xml:space="preserve">Conduct Sales presentations both in person, by phone and by web conferencing</w:t>
      </w:r>
    </w:p>
    <w:p>
      <w:pPr>
        <w:pStyle w:val="Heading2"/>
      </w:pPr>
      <w:bookmarkStart w:id="23" w:name="qualifications-for-security-rep"/>
      <w:r>
        <w:t xml:space="preserve">Qualifications for security rep</w:t>
      </w:r>
      <w:bookmarkEnd w:id="23"/>
    </w:p>
    <w:p>
      <w:pPr>
        <w:pStyle w:val="Compact"/>
        <w:numPr>
          <w:numId w:val="1002"/>
          <w:ilvl w:val="0"/>
        </w:numPr>
      </w:pPr>
      <w:r>
        <w:t xml:space="preserve">2 years experience in IT security sales roles</w:t>
      </w:r>
    </w:p>
    <w:p>
      <w:pPr>
        <w:pStyle w:val="Compact"/>
        <w:numPr>
          <w:numId w:val="1002"/>
          <w:ilvl w:val="0"/>
        </w:numPr>
      </w:pPr>
      <w:r>
        <w:t xml:space="preserve">Strong territory planning and territory management skills</w:t>
      </w:r>
    </w:p>
    <w:p>
      <w:pPr>
        <w:pStyle w:val="Compact"/>
        <w:numPr>
          <w:numId w:val="1002"/>
          <w:ilvl w:val="0"/>
        </w:numPr>
      </w:pPr>
      <w:r>
        <w:t xml:space="preserve">An outstanding ability to understand business problems and articulate a corresponding solution</w:t>
      </w:r>
    </w:p>
    <w:p>
      <w:pPr>
        <w:pStyle w:val="Compact"/>
        <w:numPr>
          <w:numId w:val="1002"/>
          <w:ilvl w:val="0"/>
        </w:numPr>
      </w:pPr>
      <w:r>
        <w:t xml:space="preserve">Expertise working for a large company</w:t>
      </w:r>
    </w:p>
    <w:p>
      <w:pPr>
        <w:pStyle w:val="Compact"/>
        <w:numPr>
          <w:numId w:val="1002"/>
          <w:ilvl w:val="0"/>
        </w:numPr>
      </w:pPr>
      <w:r>
        <w:t xml:space="preserve">Knowledge of Cyber Security, Big Data or Financial Services software or solutions</w:t>
      </w:r>
    </w:p>
    <w:p>
      <w:pPr>
        <w:pStyle w:val="Compact"/>
        <w:numPr>
          <w:numId w:val="1002"/>
          <w:ilvl w:val="0"/>
        </w:numPr>
      </w:pPr>
      <w:r>
        <w:t xml:space="preserve">Ability to establish strong business relationships at Executive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2021-10-28T12:49:25Z</dcterms:created>
  <dcterms:modified xsi:type="dcterms:W3CDTF">2021-10-28T12:49:25Z</dcterms:modified>
</cp:coreProperties>
</file>