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https://www.velvetjobs.com/job-descriptions/security-administrator</w:t>
        </w:r>
      </w:hyperlink>
    </w:p>
    <w:p>
      <w:pPr>
        <w:pStyle w:val="Heading1"/>
      </w:pPr>
      <w:bookmarkStart w:id="21" w:name="example-of-security-administrator-job-description"/>
      <w:r>
        <w:t xml:space="preserve">Example of Security Administrator Job Description</w:t>
      </w:r>
      <w:bookmarkEnd w:id="21"/>
    </w:p>
    <w:p>
      <w:pPr>
        <w:pStyle w:val="Compact"/>
      </w:pPr>
      <w:r>
        <w:t xml:space="preserve">Our company is growing rapidly and is looking for a security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administrator"/>
      <w:r>
        <w:t xml:space="preserve">Responsibilities for security administrator</w:t>
      </w:r>
      <w:bookmarkEnd w:id="22"/>
    </w:p>
    <w:p>
      <w:pPr>
        <w:pStyle w:val="Compact"/>
        <w:numPr>
          <w:numId w:val="1001"/>
          <w:ilvl w:val="0"/>
        </w:numPr>
      </w:pPr>
      <w:r>
        <w:t xml:space="preserve">Electronic Access Control System database administration, configuration and integrity of the enrolling, modification and deleting process of cardholder records including facilitating the Restricted Area Manager program</w:t>
      </w:r>
    </w:p>
    <w:p>
      <w:pPr>
        <w:pStyle w:val="Compact"/>
        <w:numPr>
          <w:numId w:val="1001"/>
          <w:ilvl w:val="0"/>
        </w:numPr>
      </w:pPr>
      <w:r>
        <w:t xml:space="preserve">Maintain and track essential</w:t>
      </w:r>
    </w:p>
    <w:p>
      <w:pPr>
        <w:pStyle w:val="Compact"/>
        <w:numPr>
          <w:numId w:val="1001"/>
          <w:ilvl w:val="0"/>
        </w:numPr>
      </w:pPr>
      <w:r>
        <w:t xml:space="preserve">Lock and Key Access Control System database administration, configuration and integrity of the enrolling, modification and deleting process of key holder records</w:t>
      </w:r>
    </w:p>
    <w:p>
      <w:pPr>
        <w:pStyle w:val="Compact"/>
        <w:numPr>
          <w:numId w:val="1001"/>
          <w:ilvl w:val="0"/>
        </w:numPr>
      </w:pPr>
      <w:r>
        <w:t xml:space="preserve">Maintain inventory of Badge and Key related materials in a neat and orderly manner</w:t>
      </w:r>
    </w:p>
    <w:p>
      <w:pPr>
        <w:pStyle w:val="Compact"/>
        <w:numPr>
          <w:numId w:val="1001"/>
          <w:ilvl w:val="0"/>
        </w:numPr>
      </w:pPr>
      <w:r>
        <w:t xml:space="preserve">Monitor and optimize database instances using available administration tools, scripts, and utilities</w:t>
      </w:r>
    </w:p>
    <w:p>
      <w:pPr>
        <w:pStyle w:val="Compact"/>
        <w:numPr>
          <w:numId w:val="1001"/>
          <w:ilvl w:val="0"/>
        </w:numPr>
      </w:pPr>
      <w:r>
        <w:t xml:space="preserve">Apply, and ensure compliance with, all appropriate CN IT standards (Security, Architecture, Project Delivery Methodology, SOX)</w:t>
      </w:r>
    </w:p>
    <w:p>
      <w:pPr>
        <w:pStyle w:val="Compact"/>
        <w:numPr>
          <w:numId w:val="1001"/>
          <w:ilvl w:val="0"/>
        </w:numPr>
      </w:pPr>
      <w:r>
        <w:t xml:space="preserve">Track and maintain clearances via JPAS for 2 CAGE codes</w:t>
      </w:r>
    </w:p>
    <w:p>
      <w:pPr>
        <w:pStyle w:val="Compact"/>
        <w:numPr>
          <w:numId w:val="1001"/>
          <w:ilvl w:val="0"/>
        </w:numPr>
      </w:pPr>
      <w:r>
        <w:t xml:space="preserve">Deliver end to end clearance application process for both major projects and individual clearance applications</w:t>
      </w:r>
    </w:p>
    <w:p>
      <w:pPr>
        <w:pStyle w:val="Compact"/>
        <w:numPr>
          <w:numId w:val="1001"/>
          <w:ilvl w:val="0"/>
        </w:numPr>
      </w:pPr>
      <w:r>
        <w:t xml:space="preserve">Chase delayed applications, responses, references etc for all clearance cases</w:t>
      </w:r>
    </w:p>
    <w:p>
      <w:pPr>
        <w:pStyle w:val="Compact"/>
        <w:numPr>
          <w:numId w:val="1001"/>
          <w:ilvl w:val="0"/>
        </w:numPr>
      </w:pPr>
      <w:r>
        <w:t xml:space="preserve">Ensure accuracy of documentation received from employees, following up on any omissions before forwarding paperwork to the clients or other contracting authorities</w:t>
      </w:r>
    </w:p>
    <w:p>
      <w:pPr>
        <w:pStyle w:val="Heading2"/>
      </w:pPr>
      <w:bookmarkStart w:id="23" w:name="qualifications-for-security-administrator"/>
      <w:r>
        <w:t xml:space="preserve">Qualifications for security administrator</w:t>
      </w:r>
      <w:bookmarkEnd w:id="23"/>
    </w:p>
    <w:p>
      <w:pPr>
        <w:pStyle w:val="Compact"/>
        <w:numPr>
          <w:numId w:val="1002"/>
          <w:ilvl w:val="0"/>
        </w:numPr>
      </w:pPr>
      <w:r>
        <w:t xml:space="preserve">1+ years’ experience working with Active Directory and Exchange</w:t>
      </w:r>
    </w:p>
    <w:p>
      <w:pPr>
        <w:pStyle w:val="Compact"/>
        <w:numPr>
          <w:numId w:val="1002"/>
          <w:ilvl w:val="0"/>
        </w:numPr>
      </w:pPr>
      <w:r>
        <w:t xml:space="preserve">Bachelor’s Degree in MIS or Computer Science OR High School Diploma + 4 years of equivalent experience</w:t>
      </w:r>
    </w:p>
    <w:p>
      <w:pPr>
        <w:pStyle w:val="Compact"/>
        <w:numPr>
          <w:numId w:val="1002"/>
          <w:ilvl w:val="0"/>
        </w:numPr>
      </w:pPr>
      <w:r>
        <w:t xml:space="preserve">2+ years of Active Directory administration experience</w:t>
      </w:r>
    </w:p>
    <w:p>
      <w:pPr>
        <w:pStyle w:val="Compact"/>
        <w:numPr>
          <w:numId w:val="1002"/>
          <w:ilvl w:val="0"/>
        </w:numPr>
      </w:pPr>
      <w:r>
        <w:t xml:space="preserve">Industry certifications such as, MCITP, A+, Net+, MCDST, SSCP</w:t>
      </w:r>
    </w:p>
    <w:p>
      <w:pPr>
        <w:pStyle w:val="Compact"/>
        <w:numPr>
          <w:numId w:val="1002"/>
          <w:ilvl w:val="0"/>
        </w:numPr>
      </w:pPr>
      <w:r>
        <w:t xml:space="preserve">Scripting skills, Visual Basic, MS PowerShell</w:t>
      </w:r>
    </w:p>
    <w:p>
      <w:pPr>
        <w:pStyle w:val="Compact"/>
        <w:numPr>
          <w:numId w:val="1002"/>
          <w:ilvl w:val="0"/>
        </w:numPr>
      </w:pPr>
      <w:r>
        <w:t xml:space="preserve">Technical background with primary focus on security aspects (not mandatory)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2021-10-28T18:38:50Z</dcterms:created>
  <dcterms:modified xsi:type="dcterms:W3CDTF">2021-10-28T18:38:50Z</dcterms:modified>
</cp:coreProperties>
</file>