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https://www.velvetjobs.com/job-descriptions/secretary-receptionist</w:t>
        </w:r>
      </w:hyperlink>
    </w:p>
    <w:p>
      <w:pPr>
        <w:pStyle w:val="Heading1"/>
      </w:pPr>
      <w:bookmarkStart w:id="21" w:name="example-of-secretary-receptionist-job-description"/>
      <w:r>
        <w:t xml:space="preserve">Example of Secretary Receptionist Job Description</w:t>
      </w:r>
      <w:bookmarkEnd w:id="21"/>
    </w:p>
    <w:p>
      <w:pPr>
        <w:pStyle w:val="Compact"/>
      </w:pPr>
      <w:r>
        <w:t xml:space="preserve">Our company is searching for experienced candidates for the position of secretary receptionist. If you are looking for an exciting place to work, please take a look at the list of qualifications below.</w:t>
      </w:r>
    </w:p>
    <w:p>
      <w:pPr>
        <w:pStyle w:val="Heading2"/>
      </w:pPr>
      <w:bookmarkStart w:id="22" w:name="responsibilities-for-secretary-receptionist"/>
      <w:r>
        <w:t xml:space="preserve">Responsibilities for secretary receptionist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And referring individuals to the appropriate nursing staff/faculty or other campus departments/offices</w:t>
      </w:r>
    </w:p>
    <w:p>
      <w:pPr>
        <w:pStyle w:val="Compact"/>
        <w:numPr>
          <w:numId w:val="1001"/>
          <w:ilvl w:val="0"/>
        </w:numPr>
      </w:pPr>
      <w:r>
        <w:t xml:space="preserve">Assists Secr/Recept/Billing Clerk in orienting new residents teaching practice management by direct involvement</w:t>
      </w:r>
    </w:p>
    <w:p>
      <w:pPr>
        <w:pStyle w:val="Compact"/>
        <w:numPr>
          <w:numId w:val="1001"/>
          <w:ilvl w:val="0"/>
        </w:numPr>
      </w:pPr>
      <w:r>
        <w:t xml:space="preserve">Check out responsible for priniting visit summary for patient</w:t>
      </w:r>
    </w:p>
    <w:p>
      <w:pPr>
        <w:pStyle w:val="Compact"/>
        <w:numPr>
          <w:numId w:val="1001"/>
          <w:ilvl w:val="0"/>
        </w:numPr>
      </w:pPr>
      <w:r>
        <w:t xml:space="preserve">Incoming interoffice mail is sorted to clinical, administrative and billing staff in a timely fashion</w:t>
      </w:r>
    </w:p>
    <w:p>
      <w:pPr>
        <w:pStyle w:val="Compact"/>
        <w:numPr>
          <w:numId w:val="1001"/>
          <w:ilvl w:val="0"/>
        </w:numPr>
      </w:pPr>
      <w:r>
        <w:t xml:space="preserve">Makes initial contact with all patients to obtain demographic data</w:t>
      </w:r>
    </w:p>
    <w:p>
      <w:pPr>
        <w:pStyle w:val="Compact"/>
        <w:numPr>
          <w:numId w:val="1001"/>
          <w:ilvl w:val="0"/>
        </w:numPr>
      </w:pPr>
      <w:r>
        <w:t xml:space="preserve">Receives all telephone calls for the clinical office practice, refers medical problems to the appropriate physician or medical personnel</w:t>
      </w:r>
    </w:p>
    <w:p>
      <w:pPr>
        <w:pStyle w:val="Compact"/>
        <w:numPr>
          <w:numId w:val="1001"/>
          <w:ilvl w:val="0"/>
        </w:numPr>
      </w:pPr>
      <w:r>
        <w:t xml:space="preserve">Refaxes orders to physicians and hospital department that have not been received</w:t>
      </w:r>
    </w:p>
    <w:p>
      <w:pPr>
        <w:pStyle w:val="Compact"/>
        <w:numPr>
          <w:numId w:val="1001"/>
          <w:ilvl w:val="0"/>
        </w:numPr>
      </w:pPr>
      <w:r>
        <w:t xml:space="preserve">Responsible for completing requests for release of medical records, review each incoming request for HIPAA compliance, return non-compliant requests</w:t>
      </w:r>
    </w:p>
    <w:p>
      <w:pPr>
        <w:pStyle w:val="Compact"/>
        <w:numPr>
          <w:numId w:val="1001"/>
          <w:ilvl w:val="0"/>
        </w:numPr>
      </w:pPr>
      <w:r>
        <w:t xml:space="preserve">Responsible for reviewing pediatric managed care lists in order to make appointments for EPSDT exams</w:t>
      </w:r>
    </w:p>
    <w:p>
      <w:pPr>
        <w:pStyle w:val="Compact"/>
        <w:numPr>
          <w:numId w:val="1001"/>
          <w:ilvl w:val="0"/>
        </w:numPr>
      </w:pPr>
      <w:r>
        <w:t xml:space="preserve">Review next day schedules-mark reason for visit with G* and adds G* modifier in E&amp;M code section to billing data</w:t>
      </w:r>
    </w:p>
    <w:p>
      <w:pPr>
        <w:pStyle w:val="Heading2"/>
      </w:pPr>
      <w:bookmarkStart w:id="23" w:name="qualifications-for-secretary-receptionist"/>
      <w:r>
        <w:t xml:space="preserve">Qualifications for secretary receptionist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excellent communication skills to interpret phone calls and/or provide verbal readings of radiology reports</w:t>
      </w:r>
    </w:p>
    <w:p>
      <w:pPr>
        <w:pStyle w:val="Compact"/>
        <w:numPr>
          <w:numId w:val="1002"/>
          <w:ilvl w:val="0"/>
        </w:numPr>
      </w:pPr>
      <w:r>
        <w:t xml:space="preserve">Must be able to hear and verbally communicate with patients, family members, physicians, healthcare professionals, department staff, students</w:t>
      </w:r>
    </w:p>
    <w:p>
      <w:pPr>
        <w:pStyle w:val="Compact"/>
        <w:numPr>
          <w:numId w:val="1002"/>
          <w:ilvl w:val="0"/>
        </w:numPr>
      </w:pPr>
      <w:r>
        <w:t xml:space="preserve">Will be required to work a variety of shifts including weekend, holiday, and call coverage</w:t>
      </w:r>
    </w:p>
    <w:p>
      <w:pPr>
        <w:pStyle w:val="Compact"/>
        <w:numPr>
          <w:numId w:val="1002"/>
          <w:ilvl w:val="0"/>
        </w:numPr>
      </w:pPr>
      <w:r>
        <w:t xml:space="preserve">Demonstrates strong written communication and interpersonal skills</w:t>
      </w:r>
    </w:p>
    <w:p>
      <w:pPr>
        <w:pStyle w:val="Compact"/>
        <w:numPr>
          <w:numId w:val="1002"/>
          <w:ilvl w:val="0"/>
        </w:numPr>
      </w:pPr>
      <w:r>
        <w:t xml:space="preserve">Strong oral communication and organizational skills required</w:t>
      </w:r>
    </w:p>
    <w:p>
      <w:pPr>
        <w:pStyle w:val="Compact"/>
        <w:numPr>
          <w:numId w:val="1002"/>
          <w:ilvl w:val="0"/>
        </w:numPr>
      </w:pPr>
      <w:r>
        <w:t xml:space="preserve">Basic computer skills to include typing 35 wpm and Microsoft Office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retary-reception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retary-reception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2021-10-28T12:49:16Z</dcterms:created>
  <dcterms:modified xsi:type="dcterms:W3CDTF">2021-10-28T12:49:16Z</dcterms:modified>
</cp:coreProperties>
</file>