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https://www.velvetjobs.com/job-descriptions/scientist-process-development</w:t>
        </w:r>
      </w:hyperlink>
    </w:p>
    <w:p>
      <w:pPr>
        <w:pStyle w:val="Heading1"/>
      </w:pPr>
      <w:bookmarkStart w:id="21" w:name="example-of-scientist-process-development-job-description"/>
      <w:r>
        <w:t xml:space="preserve">Example of Scientist, Process Development Job Description</w:t>
      </w:r>
      <w:bookmarkEnd w:id="21"/>
    </w:p>
    <w:p>
      <w:pPr>
        <w:pStyle w:val="Compact"/>
      </w:pPr>
      <w:r>
        <w:t xml:space="preserve">Our company is hiring for a scientist, process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cientist-process-development"/>
      <w:r>
        <w:t xml:space="preserve">Responsibilities for scientist, process development</w:t>
      </w:r>
      <w:bookmarkEnd w:id="22"/>
    </w:p>
    <w:p>
      <w:pPr>
        <w:pStyle w:val="Compact"/>
        <w:numPr>
          <w:numId w:val="1001"/>
          <w:ilvl w:val="0"/>
        </w:numPr>
      </w:pPr>
      <w:r>
        <w:t xml:space="preserve">Executes experiments in process development or process characterization</w:t>
      </w:r>
    </w:p>
    <w:p>
      <w:pPr>
        <w:pStyle w:val="Compact"/>
        <w:numPr>
          <w:numId w:val="1001"/>
          <w:ilvl w:val="0"/>
        </w:numPr>
      </w:pPr>
      <w:r>
        <w:t xml:space="preserve">Works under the direction of scientific staff to, execute experiments in the laboratory, collect and analyse data, interpret results for the formulation and process development of new vaccine products</w:t>
      </w:r>
    </w:p>
    <w:p>
      <w:pPr>
        <w:pStyle w:val="Compact"/>
        <w:numPr>
          <w:numId w:val="1001"/>
          <w:ilvl w:val="0"/>
        </w:numPr>
      </w:pPr>
      <w:r>
        <w:t xml:space="preserve">Ability to operate and maintain lab instruments such as AKTA synthesizers, purifiers and HPLC and LC-MS</w:t>
      </w:r>
    </w:p>
    <w:p>
      <w:pPr>
        <w:pStyle w:val="Compact"/>
        <w:numPr>
          <w:numId w:val="1001"/>
          <w:ilvl w:val="0"/>
        </w:numPr>
      </w:pPr>
      <w:r>
        <w:t xml:space="preserve">Participates in external scientific community</w:t>
      </w:r>
    </w:p>
    <w:p>
      <w:pPr>
        <w:pStyle w:val="Compact"/>
        <w:numPr>
          <w:numId w:val="1001"/>
          <w:ilvl w:val="0"/>
        </w:numPr>
      </w:pPr>
      <w:r>
        <w:t xml:space="preserve">May assume lead role in department-wide support efforts such as safety, recruiting and committees</w:t>
      </w:r>
    </w:p>
    <w:p>
      <w:pPr>
        <w:pStyle w:val="Compact"/>
        <w:numPr>
          <w:numId w:val="1001"/>
          <w:ilvl w:val="0"/>
        </w:numPr>
      </w:pPr>
      <w:r>
        <w:t xml:space="preserve">May develop supervisory and mentoring skills</w:t>
      </w:r>
    </w:p>
    <w:p>
      <w:pPr>
        <w:pStyle w:val="Compact"/>
        <w:numPr>
          <w:numId w:val="1001"/>
          <w:ilvl w:val="0"/>
        </w:numPr>
      </w:pPr>
      <w:r>
        <w:t xml:space="preserve">Motivate and/or supervise the activities of others</w:t>
      </w:r>
    </w:p>
    <w:p>
      <w:pPr>
        <w:pStyle w:val="Compact"/>
        <w:numPr>
          <w:numId w:val="1001"/>
          <w:ilvl w:val="0"/>
        </w:numPr>
      </w:pPr>
      <w:r>
        <w:t xml:space="preserve">Develop semi-automated methods of coating chemical and biological reagents onto membranes</w:t>
      </w:r>
    </w:p>
    <w:p>
      <w:pPr>
        <w:pStyle w:val="Compact"/>
        <w:numPr>
          <w:numId w:val="1001"/>
          <w:ilvl w:val="0"/>
        </w:numPr>
      </w:pPr>
      <w:r>
        <w:t xml:space="preserve">Solve problems related to fluid flow, drying processes, and membrane lamination</w:t>
      </w:r>
    </w:p>
    <w:p>
      <w:pPr>
        <w:pStyle w:val="Compact"/>
        <w:numPr>
          <w:numId w:val="1001"/>
          <w:ilvl w:val="0"/>
        </w:numPr>
      </w:pPr>
      <w:r>
        <w:t xml:space="preserve">Work with scientists to evaluate process efficacy (consistency, accuracy, precision, tolerance)</w:t>
      </w:r>
    </w:p>
    <w:p>
      <w:pPr>
        <w:pStyle w:val="Heading2"/>
      </w:pPr>
      <w:bookmarkStart w:id="23" w:name="qualifications-for-scientist-process-development"/>
      <w:r>
        <w:t xml:space="preserve">Qualifications for scientist, process development</w:t>
      </w:r>
      <w:bookmarkEnd w:id="23"/>
    </w:p>
    <w:p>
      <w:pPr>
        <w:pStyle w:val="Compact"/>
        <w:numPr>
          <w:numId w:val="1002"/>
          <w:ilvl w:val="0"/>
        </w:numPr>
      </w:pPr>
      <w:r>
        <w:t xml:space="preserve">Ability to complete assignments in expected time frames and independently seeks out additional work when tasks are completed ahead of time</w:t>
      </w:r>
    </w:p>
    <w:p>
      <w:pPr>
        <w:pStyle w:val="Compact"/>
        <w:numPr>
          <w:numId w:val="1002"/>
          <w:ilvl w:val="0"/>
        </w:numPr>
      </w:pPr>
      <w:r>
        <w:t xml:space="preserve">Ability to be troubleshoot and collaborate on complex problems to identity solutions</w:t>
      </w:r>
    </w:p>
    <w:p>
      <w:pPr>
        <w:pStyle w:val="Compact"/>
        <w:numPr>
          <w:numId w:val="1002"/>
          <w:ilvl w:val="0"/>
        </w:numPr>
      </w:pPr>
      <w:r>
        <w:t xml:space="preserve">Ability to organize and prioritize own work schedule on short-term basis (shorter than one month)</w:t>
      </w:r>
    </w:p>
    <w:p>
      <w:pPr>
        <w:pStyle w:val="Compact"/>
        <w:numPr>
          <w:numId w:val="1002"/>
          <w:ilvl w:val="0"/>
        </w:numPr>
      </w:pPr>
      <w:r>
        <w:t xml:space="preserve">Experience performing basic analytical techniques for protein products (HPLC analysis, protein quantification methods, electrophoresis</w:t>
      </w:r>
    </w:p>
    <w:p>
      <w:pPr>
        <w:pStyle w:val="Compact"/>
        <w:numPr>
          <w:numId w:val="1002"/>
          <w:ilvl w:val="0"/>
        </w:numPr>
      </w:pPr>
      <w:r>
        <w:t xml:space="preserve">Excellent verbal and written communication skills with experience communicating both up and down the organization</w:t>
      </w:r>
    </w:p>
    <w:p>
      <w:pPr>
        <w:pStyle w:val="Compact"/>
        <w:numPr>
          <w:numId w:val="1002"/>
          <w:ilvl w:val="0"/>
        </w:numPr>
      </w:pPr>
      <w:r>
        <w:t xml:space="preserve">Design, plan and schedule experiments and carry out data analysis independently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ientist-process-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ientist-process-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2021-10-28T13:15:02Z</dcterms:created>
  <dcterms:modified xsi:type="dcterms:W3CDTF">2021-10-28T13:15:02Z</dcterms:modified>
</cp:coreProperties>
</file>