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https://www.velvetjobs.com/job-descriptions/scheduler-senior</w:t>
        </w:r>
      </w:hyperlink>
    </w:p>
    <w:p>
      <w:pPr>
        <w:pStyle w:val="Heading1"/>
      </w:pPr>
      <w:bookmarkStart w:id="21" w:name="example-of-scheduler-senior-job-description"/>
      <w:r>
        <w:t xml:space="preserve">Example of Scheduler Senior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scheduler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cheduler-senior"/>
      <w:r>
        <w:t xml:space="preserve">Responsibilities for scheduler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planning, scheduling guidance and support for various crews/teams by suggesting the most appropriate period or season to execute works in while minimizing impacts on the environment</w:t>
      </w:r>
    </w:p>
    <w:p>
      <w:pPr>
        <w:pStyle w:val="Compact"/>
        <w:numPr>
          <w:numId w:val="1001"/>
          <w:ilvl w:val="0"/>
        </w:numPr>
      </w:pPr>
      <w:r>
        <w:t xml:space="preserve">Provide management with timely, informed, and up-to-date project schedule information including trends and forecasts progress, schedule and planning input to the weekly, Bi-weekly and monthly project reports</w:t>
      </w:r>
    </w:p>
    <w:p>
      <w:pPr>
        <w:pStyle w:val="Compact"/>
        <w:numPr>
          <w:numId w:val="1001"/>
          <w:ilvl w:val="0"/>
        </w:numPr>
      </w:pPr>
      <w:r>
        <w:t xml:space="preserve">Utilizes scheduling tools to develop baseline schedules in accordance with company work procedures, coordinating input from all stakeholders</w:t>
      </w:r>
    </w:p>
    <w:p>
      <w:pPr>
        <w:pStyle w:val="Compact"/>
        <w:numPr>
          <w:numId w:val="1001"/>
          <w:ilvl w:val="0"/>
        </w:numPr>
      </w:pPr>
      <w:r>
        <w:t xml:space="preserve">Conducts project schedule analysis and identifies gaps in proposed schedules dependent upon criticality, customer/commercial impacts, resourcing and materials</w:t>
      </w:r>
    </w:p>
    <w:p>
      <w:pPr>
        <w:pStyle w:val="Compact"/>
        <w:numPr>
          <w:numId w:val="1001"/>
          <w:ilvl w:val="0"/>
        </w:numPr>
      </w:pPr>
      <w:r>
        <w:t xml:space="preserve">Schedules activities for review and approval as required</w:t>
      </w:r>
    </w:p>
    <w:p>
      <w:pPr>
        <w:pStyle w:val="Compact"/>
        <w:numPr>
          <w:numId w:val="1001"/>
          <w:ilvl w:val="0"/>
        </w:numPr>
      </w:pPr>
      <w:r>
        <w:t xml:space="preserve">Completes master plan with critical milestones</w:t>
      </w:r>
    </w:p>
    <w:p>
      <w:pPr>
        <w:pStyle w:val="Compact"/>
        <w:numPr>
          <w:numId w:val="1001"/>
          <w:ilvl w:val="0"/>
        </w:numPr>
      </w:pPr>
      <w:r>
        <w:t xml:space="preserve">Identifies and communicates opportunities/ alternatives to schedule in collaboration with internal stakeholders</w:t>
      </w:r>
    </w:p>
    <w:p>
      <w:pPr>
        <w:pStyle w:val="Compact"/>
        <w:numPr>
          <w:numId w:val="1001"/>
          <w:ilvl w:val="0"/>
        </w:numPr>
      </w:pPr>
      <w:r>
        <w:t xml:space="preserve">Responsible for leading the development and review of schedule recovery plans, including evaluation of additional resources/costs required to affect such plans</w:t>
      </w:r>
    </w:p>
    <w:p>
      <w:pPr>
        <w:pStyle w:val="Compact"/>
        <w:numPr>
          <w:numId w:val="1001"/>
          <w:ilvl w:val="0"/>
        </w:numPr>
      </w:pPr>
      <w:r>
        <w:t xml:space="preserve">Maintains portfolio of schedules, provides analytical review of float and project progress vs</w:t>
      </w:r>
    </w:p>
    <w:p>
      <w:pPr>
        <w:pStyle w:val="Compact"/>
        <w:numPr>
          <w:numId w:val="1001"/>
          <w:ilvl w:val="0"/>
        </w:numPr>
      </w:pPr>
      <w:r>
        <w:t xml:space="preserve">Communicates schedule deviations and projected impacts to project/program teams and assists in preparation of Change Notices/ Management of Change documents, as required</w:t>
      </w:r>
    </w:p>
    <w:p>
      <w:pPr>
        <w:pStyle w:val="Heading2"/>
      </w:pPr>
      <w:bookmarkStart w:id="23" w:name="qualifications-for-scheduler-senior"/>
      <w:r>
        <w:t xml:space="preserve">Qualifications for scheduler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transmission &amp; distribution projects is preferred</w:t>
      </w:r>
    </w:p>
    <w:p>
      <w:pPr>
        <w:pStyle w:val="Compact"/>
        <w:numPr>
          <w:numId w:val="1002"/>
          <w:ilvl w:val="0"/>
        </w:numPr>
      </w:pPr>
      <w:r>
        <w:t xml:space="preserve">10 years of scheduling experience with 5 plus years in direct support of an active construction projects</w:t>
      </w:r>
    </w:p>
    <w:p>
      <w:pPr>
        <w:pStyle w:val="Compact"/>
        <w:numPr>
          <w:numId w:val="1002"/>
          <w:ilvl w:val="0"/>
        </w:numPr>
      </w:pPr>
      <w:r>
        <w:t xml:space="preserve">Knowledge of work with various types of contracting methods such as, Design/Bid/Build (DBB), Design Build (DB), Construction Management At Risk (CMAR), Guarantee Maximum Price (GPM),etc</w:t>
      </w:r>
    </w:p>
    <w:p>
      <w:pPr>
        <w:pStyle w:val="Compact"/>
        <w:numPr>
          <w:numId w:val="1002"/>
          <w:ilvl w:val="0"/>
        </w:numPr>
      </w:pPr>
      <w:r>
        <w:t xml:space="preserve">Knowledge of Prolog and other Project Management Systems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On-screen Take-Off and MC2</w:t>
      </w:r>
    </w:p>
    <w:p>
      <w:pPr>
        <w:pStyle w:val="Compact"/>
        <w:numPr>
          <w:numId w:val="1002"/>
          <w:ilvl w:val="0"/>
        </w:numPr>
      </w:pPr>
      <w:r>
        <w:t xml:space="preserve">Ability to manage relationships and have crucial conversations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edul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edul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2021-10-28T13:36:01Z</dcterms:created>
  <dcterms:modified xsi:type="dcterms:W3CDTF">2021-10-28T13:36:01Z</dcterms:modified>
</cp:coreProperties>
</file>