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https://www.velvetjobs.com/job-descriptions/scheduler-production</w:t>
        </w:r>
      </w:hyperlink>
    </w:p>
    <w:p>
      <w:pPr>
        <w:pStyle w:val="Heading1"/>
      </w:pPr>
      <w:bookmarkStart w:id="21" w:name="example-of-scheduler-production-job-description"/>
      <w:r>
        <w:t xml:space="preserve">Example of Scheduler Production Job Description</w:t>
      </w:r>
      <w:bookmarkEnd w:id="21"/>
    </w:p>
    <w:p>
      <w:pPr>
        <w:pStyle w:val="Compact"/>
      </w:pPr>
      <w:r>
        <w:t xml:space="preserve">Our company is growing rapidly and is hiring for a scheduler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heduler-production"/>
      <w:r>
        <w:t xml:space="preserve">Responsibilities for scheduler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shipments made are routed to the correct destination, the creation and maintenance of Sales Orders if that duty is placed on the Planner</w:t>
      </w:r>
    </w:p>
    <w:p>
      <w:pPr>
        <w:pStyle w:val="Compact"/>
        <w:numPr>
          <w:numId w:val="1001"/>
          <w:ilvl w:val="0"/>
        </w:numPr>
      </w:pPr>
      <w:r>
        <w:t xml:space="preserve">Manage the Deviation/ECN/Purge processes</w:t>
      </w:r>
    </w:p>
    <w:p>
      <w:pPr>
        <w:pStyle w:val="Compact"/>
        <w:numPr>
          <w:numId w:val="1001"/>
          <w:ilvl w:val="0"/>
        </w:numPr>
      </w:pPr>
      <w:r>
        <w:t xml:space="preserve">Understand all product production flow</w:t>
      </w:r>
    </w:p>
    <w:p>
      <w:pPr>
        <w:pStyle w:val="Compact"/>
        <w:numPr>
          <w:numId w:val="1001"/>
          <w:ilvl w:val="0"/>
        </w:numPr>
      </w:pPr>
      <w:r>
        <w:t xml:space="preserve">Maintain handbook on position by workcell</w:t>
      </w:r>
    </w:p>
    <w:p>
      <w:pPr>
        <w:pStyle w:val="Compact"/>
        <w:numPr>
          <w:numId w:val="1001"/>
          <w:ilvl w:val="0"/>
        </w:numPr>
      </w:pPr>
      <w:r>
        <w:t xml:space="preserve">Continuous coordination and follow up with the workcell team</w:t>
      </w:r>
    </w:p>
    <w:p>
      <w:pPr>
        <w:pStyle w:val="Compact"/>
        <w:numPr>
          <w:numId w:val="1001"/>
          <w:ilvl w:val="0"/>
        </w:numPr>
      </w:pPr>
      <w:r>
        <w:t xml:space="preserve">Prepares production reports on plant activity</w:t>
      </w:r>
    </w:p>
    <w:p>
      <w:pPr>
        <w:pStyle w:val="Compact"/>
        <w:numPr>
          <w:numId w:val="1001"/>
          <w:ilvl w:val="0"/>
        </w:numPr>
      </w:pPr>
      <w:r>
        <w:t xml:space="preserve">Daily review with Order Management and Material Planning of scheduled customer orders and pro-actively work issues</w:t>
      </w:r>
    </w:p>
    <w:p>
      <w:pPr>
        <w:pStyle w:val="Compact"/>
        <w:numPr>
          <w:numId w:val="1001"/>
          <w:ilvl w:val="0"/>
        </w:numPr>
      </w:pPr>
      <w:r>
        <w:t xml:space="preserve">Track the OTTR (on-time-to-request) delivery performance metric weekly and analyze the root causes of issues arising</w:t>
      </w:r>
    </w:p>
    <w:p>
      <w:pPr>
        <w:pStyle w:val="Compact"/>
        <w:numPr>
          <w:numId w:val="1001"/>
          <w:ilvl w:val="0"/>
        </w:numPr>
      </w:pPr>
      <w:r>
        <w:t xml:space="preserve">This position reviews shortages, prioritises orders in line with the customer requirements and works closely with the sourcing team to highlight parts supply issues for focused attention</w:t>
      </w:r>
    </w:p>
    <w:p>
      <w:pPr>
        <w:pStyle w:val="Compact"/>
        <w:numPr>
          <w:numId w:val="1001"/>
          <w:ilvl w:val="0"/>
        </w:numPr>
      </w:pPr>
      <w:r>
        <w:t xml:space="preserve">Identifying root cause failure modes for future improvement opportunities</w:t>
      </w:r>
    </w:p>
    <w:p>
      <w:pPr>
        <w:pStyle w:val="Heading2"/>
      </w:pPr>
      <w:bookmarkStart w:id="23" w:name="qualifications-for-scheduler-production"/>
      <w:r>
        <w:t xml:space="preserve">Qualifications for scheduler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Diploma qualification is preferred</w:t>
      </w:r>
    </w:p>
    <w:p>
      <w:pPr>
        <w:pStyle w:val="Compact"/>
        <w:numPr>
          <w:numId w:val="1002"/>
          <w:ilvl w:val="0"/>
        </w:numPr>
      </w:pPr>
      <w:r>
        <w:t xml:space="preserve">APICS certification, Inventory Control, and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– economic or technical</w:t>
      </w:r>
    </w:p>
    <w:p>
      <w:pPr>
        <w:pStyle w:val="Compact"/>
        <w:numPr>
          <w:numId w:val="1002"/>
          <w:ilvl w:val="0"/>
        </w:numPr>
      </w:pPr>
      <w:r>
        <w:t xml:space="preserve">Experience in a similar position will be an advantage</w:t>
      </w:r>
    </w:p>
    <w:p>
      <w:pPr>
        <w:pStyle w:val="Compact"/>
        <w:numPr>
          <w:numId w:val="1002"/>
          <w:ilvl w:val="0"/>
        </w:numPr>
      </w:pPr>
      <w:r>
        <w:t xml:space="preserve">Communication and organizing skills</w:t>
      </w:r>
    </w:p>
    <w:p>
      <w:pPr>
        <w:pStyle w:val="Compact"/>
        <w:numPr>
          <w:numId w:val="1002"/>
          <w:ilvl w:val="0"/>
        </w:numPr>
      </w:pPr>
      <w:r>
        <w:t xml:space="preserve">A minimum of 3 (three) years of experience in the supply chain field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edule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edule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2021-10-28T18:28:30Z</dcterms:created>
  <dcterms:modified xsi:type="dcterms:W3CDTF">2021-10-28T18:28:30Z</dcterms:modified>
</cp:coreProperties>
</file>