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https://www.velvetjobs.com/job-descriptions/scala</w:t>
        </w:r>
      </w:hyperlink>
    </w:p>
    <w:p>
      <w:pPr>
        <w:pStyle w:val="Heading1"/>
      </w:pPr>
      <w:bookmarkStart w:id="21" w:name="example-of-scala-job-description"/>
      <w:r>
        <w:t xml:space="preserve">Example of Scala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scala. If you are looking for an exciting place to work, please take a look at the list of qualifications below.</w:t>
      </w:r>
    </w:p>
    <w:p>
      <w:pPr>
        <w:pStyle w:val="Heading2"/>
      </w:pPr>
      <w:bookmarkStart w:id="22" w:name="responsibilities-for-scala"/>
      <w:r>
        <w:t xml:space="preserve">Responsibilities for scala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Our A.I</w:t>
      </w:r>
    </w:p>
    <w:p>
      <w:pPr>
        <w:pStyle w:val="Compact"/>
        <w:numPr>
          <w:numId w:val="1001"/>
          <w:ilvl w:val="0"/>
        </w:numPr>
      </w:pPr>
      <w:r>
        <w:t xml:space="preserve">Reporting tools must be developed to satisfy our clients’ our inhouse needs</w:t>
      </w:r>
    </w:p>
    <w:p>
      <w:pPr>
        <w:pStyle w:val="Compact"/>
        <w:numPr>
          <w:numId w:val="1001"/>
          <w:ilvl w:val="0"/>
        </w:numPr>
      </w:pPr>
      <w:r>
        <w:t xml:space="preserve">Excellent communication, negotiation, and analytical skills</w:t>
      </w:r>
    </w:p>
    <w:p>
      <w:pPr>
        <w:pStyle w:val="Compact"/>
        <w:numPr>
          <w:numId w:val="1001"/>
          <w:ilvl w:val="0"/>
        </w:numPr>
      </w:pPr>
      <w:r>
        <w:t xml:space="preserve">Able to deliver high-performing, functional, scalable code</w:t>
      </w:r>
    </w:p>
    <w:p>
      <w:pPr>
        <w:pStyle w:val="Compact"/>
        <w:numPr>
          <w:numId w:val="1001"/>
          <w:ilvl w:val="0"/>
        </w:numPr>
      </w:pPr>
      <w:r>
        <w:t xml:space="preserve">Contribute to a sustainable, predictable, free-thinking delivery team</w:t>
      </w:r>
    </w:p>
    <w:p>
      <w:pPr>
        <w:pStyle w:val="Compact"/>
        <w:numPr>
          <w:numId w:val="1001"/>
          <w:ilvl w:val="0"/>
        </w:numPr>
      </w:pPr>
      <w:r>
        <w:t xml:space="preserve">Ready to play with high volumes of data</w:t>
      </w:r>
    </w:p>
    <w:p>
      <w:pPr>
        <w:pStyle w:val="Compact"/>
        <w:numPr>
          <w:numId w:val="1001"/>
          <w:ilvl w:val="0"/>
        </w:numPr>
      </w:pPr>
      <w:r>
        <w:t xml:space="preserve">Interested in banking, finance, or risk</w:t>
      </w:r>
    </w:p>
    <w:p>
      <w:pPr>
        <w:pStyle w:val="Compact"/>
        <w:numPr>
          <w:numId w:val="1001"/>
          <w:ilvl w:val="0"/>
        </w:numPr>
      </w:pPr>
      <w:r>
        <w:t xml:space="preserve">Proponent of</w:t>
      </w:r>
    </w:p>
    <w:p>
      <w:pPr>
        <w:pStyle w:val="Compact"/>
        <w:numPr>
          <w:numId w:val="1001"/>
          <w:ilvl w:val="0"/>
        </w:numPr>
      </w:pPr>
      <w:r>
        <w:t xml:space="preserve">Integrating the data of existing large-scale components into Big Data processing system</w:t>
      </w:r>
    </w:p>
    <w:p>
      <w:pPr>
        <w:pStyle w:val="Compact"/>
        <w:numPr>
          <w:numId w:val="1001"/>
          <w:ilvl w:val="0"/>
        </w:numPr>
      </w:pPr>
      <w:r>
        <w:t xml:space="preserve">The ideal candidate is a hands-on technician and an experienced manager of people and projects</w:t>
      </w:r>
    </w:p>
    <w:p>
      <w:pPr>
        <w:pStyle w:val="Heading2"/>
      </w:pPr>
      <w:bookmarkStart w:id="23" w:name="qualifications-for-scala"/>
      <w:r>
        <w:t xml:space="preserve">Qualifications for scala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Additionally, there is an opportunity to work with C#/WPF and influence the HTML5 strategy for the team</w:t>
      </w:r>
    </w:p>
    <w:p>
      <w:pPr>
        <w:pStyle w:val="Compact"/>
        <w:numPr>
          <w:numId w:val="1002"/>
          <w:ilvl w:val="0"/>
        </w:numPr>
      </w:pPr>
      <w:r>
        <w:t xml:space="preserve">The role will involve constant interaction with front office business users, analysing and gathering requirements</w:t>
      </w:r>
    </w:p>
    <w:p>
      <w:pPr>
        <w:pStyle w:val="Compact"/>
        <w:numPr>
          <w:numId w:val="1002"/>
          <w:ilvl w:val="0"/>
        </w:numPr>
      </w:pPr>
      <w:r>
        <w:t xml:space="preserve">Experience using Scala in either a personal or professional project</w:t>
      </w:r>
    </w:p>
    <w:p>
      <w:pPr>
        <w:pStyle w:val="Compact"/>
        <w:numPr>
          <w:numId w:val="1002"/>
          <w:ilvl w:val="0"/>
        </w:numPr>
      </w:pPr>
      <w:r>
        <w:t xml:space="preserve">A strong interest in Test Driven Development (TDD)</w:t>
      </w:r>
    </w:p>
    <w:p>
      <w:pPr>
        <w:pStyle w:val="Compact"/>
        <w:numPr>
          <w:numId w:val="1002"/>
          <w:ilvl w:val="0"/>
        </w:numPr>
      </w:pPr>
      <w:r>
        <w:t xml:space="preserve">Keen to collaborate and contribute with the team and wider organisation</w:t>
      </w:r>
    </w:p>
    <w:p>
      <w:pPr>
        <w:pStyle w:val="Compact"/>
        <w:numPr>
          <w:numId w:val="1002"/>
          <w:ilvl w:val="0"/>
        </w:numPr>
      </w:pPr>
      <w:r>
        <w:t xml:space="preserve">Able to thrive in a fast-paced, agile working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al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al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2021-10-28T13:36:36Z</dcterms:created>
  <dcterms:modified xsi:type="dcterms:W3CDTF">2021-10-28T13:36:36Z</dcterms:modified>
</cp:coreProperties>
</file>