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https://www.velvetjobs.com/job-descriptions/scala</w:t>
        </w:r>
      </w:hyperlink>
    </w:p>
    <w:p>
      <w:pPr>
        <w:pStyle w:val="Heading1"/>
      </w:pPr>
      <w:bookmarkStart w:id="21" w:name="example-of-scala-job-description"/>
      <w:r>
        <w:t xml:space="preserve">Example of Scala Job Description</w:t>
      </w:r>
      <w:bookmarkEnd w:id="21"/>
    </w:p>
    <w:p>
      <w:pPr>
        <w:pStyle w:val="Compact"/>
      </w:pPr>
      <w:r>
        <w:t xml:space="preserve">Our company is looking for a scala.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ala"/>
      <w:r>
        <w:t xml:space="preserve">Responsibilities for scala</w:t>
      </w:r>
      <w:bookmarkEnd w:id="22"/>
    </w:p>
    <w:p>
      <w:pPr>
        <w:pStyle w:val="Compact"/>
        <w:numPr>
          <w:numId w:val="1001"/>
          <w:ilvl w:val="0"/>
        </w:numPr>
      </w:pPr>
      <w:r>
        <w:t xml:space="preserve">Develop applications from ground up using a modern technology stack such as Scala, Spark, Postgres and NoSQL</w:t>
      </w:r>
    </w:p>
    <w:p>
      <w:pPr>
        <w:pStyle w:val="Compact"/>
        <w:numPr>
          <w:numId w:val="1001"/>
          <w:ilvl w:val="0"/>
        </w:numPr>
      </w:pPr>
      <w:r>
        <w:t xml:space="preserve">Manage, develop and lead solution engineering on top of Cloud platforms like AWS</w:t>
      </w:r>
    </w:p>
    <w:p>
      <w:pPr>
        <w:pStyle w:val="Compact"/>
        <w:numPr>
          <w:numId w:val="1001"/>
          <w:ilvl w:val="0"/>
        </w:numPr>
      </w:pPr>
      <w:r>
        <w:t xml:space="preserve">Design, code, and test the Fit Prediction Engine</w:t>
      </w:r>
    </w:p>
    <w:p>
      <w:pPr>
        <w:pStyle w:val="Compact"/>
        <w:numPr>
          <w:numId w:val="1001"/>
          <w:ilvl w:val="0"/>
        </w:numPr>
      </w:pPr>
      <w:r>
        <w:t xml:space="preserve">Use machine learning techniques to design and build novel software approaches for matching consumers with the right apparel</w:t>
      </w:r>
    </w:p>
    <w:p>
      <w:pPr>
        <w:pStyle w:val="Compact"/>
        <w:numPr>
          <w:numId w:val="1001"/>
          <w:ilvl w:val="0"/>
        </w:numPr>
      </w:pPr>
      <w:r>
        <w:t xml:space="preserve">Create savvy and efficient ways to analyze large amounts of data</w:t>
      </w:r>
    </w:p>
    <w:p>
      <w:pPr>
        <w:pStyle w:val="Compact"/>
        <w:numPr>
          <w:numId w:val="1001"/>
          <w:ilvl w:val="0"/>
        </w:numPr>
      </w:pPr>
      <w:r>
        <w:t xml:space="preserve">Build software that can scale massively without ever hitting disk</w:t>
      </w:r>
    </w:p>
    <w:p>
      <w:pPr>
        <w:pStyle w:val="Compact"/>
        <w:numPr>
          <w:numId w:val="1001"/>
          <w:ilvl w:val="0"/>
        </w:numPr>
      </w:pPr>
      <w:r>
        <w:t xml:space="preserve">Help architect and build the TFC’s software platform</w:t>
      </w:r>
    </w:p>
    <w:p>
      <w:pPr>
        <w:pStyle w:val="Compact"/>
        <w:numPr>
          <w:numId w:val="1001"/>
          <w:ilvl w:val="0"/>
        </w:numPr>
      </w:pPr>
      <w:r>
        <w:t xml:space="preserve">Quickly learn and use new technologies</w:t>
      </w:r>
    </w:p>
    <w:p>
      <w:pPr>
        <w:pStyle w:val="Compact"/>
        <w:numPr>
          <w:numId w:val="1001"/>
          <w:ilvl w:val="0"/>
        </w:numPr>
      </w:pPr>
      <w:r>
        <w:t xml:space="preserve">Architect new applications, features, and services as part of the platform team</w:t>
      </w:r>
    </w:p>
    <w:p>
      <w:pPr>
        <w:pStyle w:val="Compact"/>
        <w:numPr>
          <w:numId w:val="1001"/>
          <w:ilvl w:val="0"/>
        </w:numPr>
      </w:pPr>
      <w:r>
        <w:t xml:space="preserve">Lead the development of key platform services such as security, data warehousing, and messaging</w:t>
      </w:r>
    </w:p>
    <w:p>
      <w:pPr>
        <w:pStyle w:val="Heading2"/>
      </w:pPr>
      <w:bookmarkStart w:id="23" w:name="qualifications-for-scala"/>
      <w:r>
        <w:t xml:space="preserve">Qualifications for scala</w:t>
      </w:r>
      <w:bookmarkEnd w:id="23"/>
    </w:p>
    <w:p>
      <w:pPr>
        <w:pStyle w:val="Compact"/>
        <w:numPr>
          <w:numId w:val="1002"/>
          <w:ilvl w:val="0"/>
        </w:numPr>
      </w:pPr>
      <w:r>
        <w:t xml:space="preserve">Leader by design – able to motivate others</w:t>
      </w:r>
    </w:p>
    <w:p>
      <w:pPr>
        <w:pStyle w:val="Compact"/>
        <w:numPr>
          <w:numId w:val="1002"/>
          <w:ilvl w:val="0"/>
        </w:numPr>
      </w:pPr>
      <w:r>
        <w:t xml:space="preserve">Deep knowledge of algorithms and data structure and how to apply them when designing and building systems</w:t>
      </w:r>
    </w:p>
    <w:p>
      <w:pPr>
        <w:pStyle w:val="Compact"/>
        <w:numPr>
          <w:numId w:val="1002"/>
          <w:ilvl w:val="0"/>
        </w:numPr>
      </w:pPr>
      <w:r>
        <w:t xml:space="preserve">Have 5 – 10 years experience of hands on development (server side, “core” rather than GUI or COTS)</w:t>
      </w:r>
    </w:p>
    <w:p>
      <w:pPr>
        <w:pStyle w:val="Compact"/>
        <w:numPr>
          <w:numId w:val="1002"/>
          <w:ilvl w:val="0"/>
        </w:numPr>
      </w:pPr>
      <w:r>
        <w:t xml:space="preserve">Be a strong team player, believe in pair programming, have excellent communication &amp; collaborative working skills etc</w:t>
      </w:r>
    </w:p>
    <w:p>
      <w:pPr>
        <w:pStyle w:val="Compact"/>
        <w:numPr>
          <w:numId w:val="1002"/>
          <w:ilvl w:val="0"/>
        </w:numPr>
      </w:pPr>
      <w:r>
        <w:t xml:space="preserve">Understand architecture and modeling and be able to actively participate in it</w:t>
      </w:r>
    </w:p>
    <w:p>
      <w:pPr>
        <w:pStyle w:val="Compact"/>
        <w:numPr>
          <w:numId w:val="1002"/>
          <w:ilvl w:val="0"/>
        </w:numPr>
      </w:pPr>
      <w:r>
        <w:t xml:space="preserve">Follow automated Test Driven Development practices including continual integration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al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al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2021-10-28T12:59:29Z</dcterms:created>
  <dcterms:modified xsi:type="dcterms:W3CDTF">2021-10-28T12:59:29Z</dcterms:modified>
</cp:coreProperties>
</file>