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https://www.velvetjobs.com/job-descriptions/sas</w:t>
        </w:r>
      </w:hyperlink>
    </w:p>
    <w:p>
      <w:pPr>
        <w:pStyle w:val="Heading1"/>
      </w:pPr>
      <w:bookmarkStart w:id="21" w:name="example-of-sas-job-description"/>
      <w:r>
        <w:t xml:space="preserve">Example of SAS Job Description</w:t>
      </w:r>
      <w:bookmarkEnd w:id="21"/>
    </w:p>
    <w:p>
      <w:pPr>
        <w:pStyle w:val="Compact"/>
      </w:pPr>
      <w:r>
        <w:t xml:space="preserve">Our innovative and growing company is looking for a SAS.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s"/>
      <w:r>
        <w:t xml:space="preserve">Responsibilities for SAS</w:t>
      </w:r>
      <w:bookmarkEnd w:id="22"/>
    </w:p>
    <w:p>
      <w:pPr>
        <w:pStyle w:val="Compact"/>
        <w:numPr>
          <w:numId w:val="1001"/>
          <w:ilvl w:val="0"/>
        </w:numPr>
      </w:pPr>
      <w:r>
        <w:t xml:space="preserve">System Engineering - SAS</w:t>
      </w:r>
    </w:p>
    <w:p>
      <w:pPr>
        <w:pStyle w:val="Compact"/>
        <w:numPr>
          <w:numId w:val="1001"/>
          <w:ilvl w:val="0"/>
        </w:numPr>
      </w:pPr>
      <w:r>
        <w:t xml:space="preserve">Follow up with customers, designers and/or contractors to answer questions, including vendor communication regarding technical specifics and information</w:t>
      </w:r>
    </w:p>
    <w:p>
      <w:pPr>
        <w:pStyle w:val="Compact"/>
        <w:numPr>
          <w:numId w:val="1001"/>
          <w:ilvl w:val="0"/>
        </w:numPr>
      </w:pPr>
      <w:r>
        <w:t xml:space="preserve">Prepare specification sheets for control and plumbing requirements, requires knowledge of city codes, lend trades expertise to the development of spec sheets and provide training to sales people</w:t>
      </w:r>
    </w:p>
    <w:p>
      <w:pPr>
        <w:pStyle w:val="Compact"/>
        <w:numPr>
          <w:numId w:val="1001"/>
          <w:ilvl w:val="0"/>
        </w:numPr>
      </w:pPr>
      <w:r>
        <w:t xml:space="preserve">Complete basic measurement techniques and utilize knowledge and understanding of complex Kitchen and Bath fixtures and product, design and construction</w:t>
      </w:r>
    </w:p>
    <w:p>
      <w:pPr>
        <w:pStyle w:val="Compact"/>
        <w:numPr>
          <w:numId w:val="1001"/>
          <w:ilvl w:val="0"/>
        </w:numPr>
      </w:pPr>
      <w:r>
        <w:t xml:space="preserve">Attend vendor offered product training (in and out of store) to remain current and knowledgeable on product, industry trends</w:t>
      </w:r>
    </w:p>
    <w:p>
      <w:pPr>
        <w:pStyle w:val="Compact"/>
        <w:numPr>
          <w:numId w:val="1001"/>
          <w:ilvl w:val="0"/>
        </w:numPr>
      </w:pPr>
      <w:r>
        <w:t xml:space="preserve">Collect, organize, interpret, and present data using analytical rigor and statistical techniques</w:t>
      </w:r>
    </w:p>
    <w:p>
      <w:pPr>
        <w:pStyle w:val="Compact"/>
        <w:numPr>
          <w:numId w:val="1001"/>
          <w:ilvl w:val="0"/>
        </w:numPr>
      </w:pPr>
      <w:r>
        <w:t xml:space="preserve">Generate response and look-a-like predictive models for non-profit organizations, particularly around fundraising, membership and ticketing</w:t>
      </w:r>
    </w:p>
    <w:p>
      <w:pPr>
        <w:pStyle w:val="Compact"/>
        <w:numPr>
          <w:numId w:val="1001"/>
          <w:ilvl w:val="0"/>
        </w:numPr>
      </w:pPr>
      <w:r>
        <w:t xml:space="preserve">Build customized analytic solutions with statistical predictive modeling</w:t>
      </w:r>
    </w:p>
    <w:p>
      <w:pPr>
        <w:pStyle w:val="Compact"/>
        <w:numPr>
          <w:numId w:val="1001"/>
          <w:ilvl w:val="0"/>
        </w:numPr>
      </w:pPr>
      <w:r>
        <w:t xml:space="preserve">Provide superior customer service while continuously adding to personal knowledge of our clients and their unique needs</w:t>
      </w:r>
    </w:p>
    <w:p>
      <w:pPr>
        <w:pStyle w:val="Compact"/>
        <w:numPr>
          <w:numId w:val="1001"/>
          <w:ilvl w:val="0"/>
        </w:numPr>
      </w:pPr>
      <w:r>
        <w:t xml:space="preserve">Exhibit strong leadership capabilities and be able to support multiple projects in a fast-paced environment</w:t>
      </w:r>
    </w:p>
    <w:p>
      <w:pPr>
        <w:pStyle w:val="Heading2"/>
      </w:pPr>
      <w:bookmarkStart w:id="23" w:name="qualifications-for-sas"/>
      <w:r>
        <w:t xml:space="preserve">Qualifications for SAS</w:t>
      </w:r>
      <w:bookmarkEnd w:id="23"/>
    </w:p>
    <w:p>
      <w:pPr>
        <w:pStyle w:val="Compact"/>
        <w:numPr>
          <w:numId w:val="1002"/>
          <w:ilvl w:val="0"/>
        </w:numPr>
      </w:pPr>
      <w:r>
        <w:t xml:space="preserve">5+ years SAS experience - excellent SAS tech skills+</w:t>
      </w:r>
    </w:p>
    <w:p>
      <w:pPr>
        <w:pStyle w:val="Compact"/>
        <w:numPr>
          <w:numId w:val="1002"/>
          <w:ilvl w:val="0"/>
        </w:numPr>
      </w:pPr>
      <w:r>
        <w:t xml:space="preserve">Patience and tolerance in mentoring and helping less experienced offshore teams with language and cultural differences</w:t>
      </w:r>
    </w:p>
    <w:p>
      <w:pPr>
        <w:pStyle w:val="Compact"/>
        <w:numPr>
          <w:numId w:val="1002"/>
          <w:ilvl w:val="0"/>
        </w:numPr>
      </w:pPr>
      <w:r>
        <w:t xml:space="preserve">Don't need line management experience as Jenny will do this but this person needs to be her sounding board from a technical perspective</w:t>
      </w:r>
    </w:p>
    <w:p>
      <w:pPr>
        <w:pStyle w:val="Compact"/>
        <w:numPr>
          <w:numId w:val="1002"/>
          <w:ilvl w:val="0"/>
        </w:numPr>
      </w:pPr>
      <w:r>
        <w:t xml:space="preserve">Articulate the challenges from the tech side to non tech business stakeholders plus feedback the other way from the business relaying their requirements to tech people</w:t>
      </w:r>
    </w:p>
    <w:p>
      <w:pPr>
        <w:pStyle w:val="Compact"/>
        <w:numPr>
          <w:numId w:val="1002"/>
          <w:ilvl w:val="0"/>
        </w:numPr>
      </w:pPr>
      <w:r>
        <w:t xml:space="preserve">Experience in SQL server 2008 and 2012 preferred</w:t>
      </w:r>
    </w:p>
    <w:p>
      <w:pPr>
        <w:pStyle w:val="Compact"/>
        <w:numPr>
          <w:numId w:val="1002"/>
          <w:ilvl w:val="0"/>
        </w:numPr>
      </w:pPr>
      <w:r>
        <w:t xml:space="preserve">5 or more years of directly related experience in SAS and/or data warehouse projects and support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2021-10-28T18:37:41Z</dcterms:created>
  <dcterms:modified xsi:type="dcterms:W3CDTF">2021-10-28T18:37:41Z</dcterms:modified>
</cp:coreProperties>
</file>