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https://www.velvetjobs.com/job-descriptions/sap-support</w:t>
        </w:r>
      </w:hyperlink>
    </w:p>
    <w:p>
      <w:pPr>
        <w:pStyle w:val="Heading1"/>
      </w:pPr>
      <w:bookmarkStart w:id="21" w:name="example-of-sap-support-job-description"/>
      <w:r>
        <w:t xml:space="preserve">Example of SAP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SAP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support"/>
      <w:r>
        <w:t xml:space="preserve">Responsibilities for SAP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high-level functional analysis of incidents and propose solutions in collaboration with the business analysts of second level support</w:t>
      </w:r>
    </w:p>
    <w:p>
      <w:pPr>
        <w:pStyle w:val="Compact"/>
        <w:numPr>
          <w:numId w:val="1001"/>
          <w:ilvl w:val="0"/>
        </w:numPr>
      </w:pPr>
      <w:r>
        <w:t xml:space="preserve">Execute periodic controls on cost accounting tools to ensure systems are available and running smoothly</w:t>
      </w:r>
    </w:p>
    <w:p>
      <w:pPr>
        <w:pStyle w:val="Compact"/>
        <w:numPr>
          <w:numId w:val="1001"/>
          <w:ilvl w:val="0"/>
        </w:numPr>
      </w:pPr>
      <w:r>
        <w:t xml:space="preserve">Providing Superusers training and support on BO Webi development, Lumira</w:t>
      </w:r>
    </w:p>
    <w:p>
      <w:pPr>
        <w:pStyle w:val="Compact"/>
        <w:numPr>
          <w:numId w:val="1001"/>
          <w:ilvl w:val="0"/>
        </w:numPr>
      </w:pPr>
      <w:r>
        <w:t xml:space="preserve">Managing any technical issues related to connection, access etc required for reporting by itself or with the respective team</w:t>
      </w:r>
    </w:p>
    <w:p>
      <w:pPr>
        <w:pStyle w:val="Compact"/>
        <w:numPr>
          <w:numId w:val="1001"/>
          <w:ilvl w:val="0"/>
        </w:numPr>
      </w:pPr>
      <w:r>
        <w:t xml:space="preserve">Participating on any testing as required by BI development</w:t>
      </w:r>
    </w:p>
    <w:p>
      <w:pPr>
        <w:pStyle w:val="Compact"/>
        <w:numPr>
          <w:numId w:val="1001"/>
          <w:ilvl w:val="0"/>
        </w:numPr>
      </w:pPr>
      <w:r>
        <w:t xml:space="preserve">Participating of reporting development Query designer/BO webi/ Lumira as requested by development team</w:t>
      </w:r>
    </w:p>
    <w:p>
      <w:pPr>
        <w:pStyle w:val="Compact"/>
        <w:numPr>
          <w:numId w:val="1001"/>
          <w:ilvl w:val="0"/>
        </w:numPr>
      </w:pPr>
      <w:r>
        <w:t xml:space="preserve">SAP System Performace optimization</w:t>
      </w:r>
    </w:p>
    <w:p>
      <w:pPr>
        <w:pStyle w:val="Compact"/>
        <w:numPr>
          <w:numId w:val="1001"/>
          <w:ilvl w:val="0"/>
        </w:numPr>
      </w:pPr>
      <w:r>
        <w:t xml:space="preserve">Administration and further Development System Landscape and Processes</w:t>
      </w:r>
    </w:p>
    <w:p>
      <w:pPr>
        <w:pStyle w:val="Compact"/>
        <w:numPr>
          <w:numId w:val="1001"/>
          <w:ilvl w:val="0"/>
        </w:numPr>
      </w:pPr>
      <w:r>
        <w:t xml:space="preserve">Solution Manager Customizing</w:t>
      </w:r>
    </w:p>
    <w:p>
      <w:pPr>
        <w:pStyle w:val="Compact"/>
        <w:numPr>
          <w:numId w:val="1001"/>
          <w:ilvl w:val="0"/>
        </w:numPr>
      </w:pPr>
      <w:r>
        <w:t xml:space="preserve">This role will work independently and in collaboration with the SAP Functional Leads and full-time employees across the organization to provide SAP support within the specific functional domain BASIS</w:t>
      </w:r>
    </w:p>
    <w:p>
      <w:pPr>
        <w:pStyle w:val="Heading2"/>
      </w:pPr>
      <w:bookmarkStart w:id="23" w:name="qualifications-for-sap-support"/>
      <w:r>
        <w:t xml:space="preserve">Qualifications for SAP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Know- how in Documentary Practices SAP Authorization Concept</w:t>
      </w:r>
    </w:p>
    <w:p>
      <w:pPr>
        <w:pStyle w:val="Compact"/>
        <w:numPr>
          <w:numId w:val="1002"/>
          <w:ilvl w:val="0"/>
        </w:numPr>
      </w:pPr>
      <w:r>
        <w:t xml:space="preserve">Background SAP Patch and Release strategies</w:t>
      </w:r>
    </w:p>
    <w:p>
      <w:pPr>
        <w:pStyle w:val="Compact"/>
        <w:numPr>
          <w:numId w:val="1002"/>
          <w:ilvl w:val="0"/>
        </w:numPr>
      </w:pPr>
      <w:r>
        <w:t xml:space="preserve">To provide support to the organisations Business Units that operate the various SAP Modules</w:t>
      </w:r>
    </w:p>
    <w:p>
      <w:pPr>
        <w:pStyle w:val="Compact"/>
        <w:numPr>
          <w:numId w:val="1002"/>
          <w:ilvl w:val="0"/>
        </w:numPr>
      </w:pPr>
      <w:r>
        <w:t xml:space="preserve">To assist in the on-going development of new functionality in the SAP model</w:t>
      </w:r>
    </w:p>
    <w:p>
      <w:pPr>
        <w:pStyle w:val="Compact"/>
        <w:numPr>
          <w:numId w:val="1002"/>
          <w:ilvl w:val="0"/>
        </w:numPr>
      </w:pPr>
      <w:r>
        <w:t xml:space="preserve">Role requires the candidate to translate/interpret information from Portuguese to English and vice versa</w:t>
      </w:r>
    </w:p>
    <w:p>
      <w:pPr>
        <w:pStyle w:val="Compact"/>
        <w:numPr>
          <w:numId w:val="1002"/>
          <w:ilvl w:val="0"/>
        </w:numPr>
      </w:pPr>
      <w:r>
        <w:t xml:space="preserve">Ability to individually own and execute identified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2021-10-28T13:01:02Z</dcterms:created>
  <dcterms:modified xsi:type="dcterms:W3CDTF">2021-10-28T13:01:02Z</dcterms:modified>
</cp:coreProperties>
</file>