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https://www.velvetjobs.com/job-descriptions/sap-senior</w:t>
        </w:r>
      </w:hyperlink>
    </w:p>
    <w:p>
      <w:pPr>
        <w:pStyle w:val="Heading1"/>
      </w:pPr>
      <w:bookmarkStart w:id="21" w:name="example-of-sap-senior-job-description"/>
      <w:r>
        <w:t xml:space="preserve">Example of SAP Senior Job Description</w:t>
      </w:r>
      <w:bookmarkEnd w:id="21"/>
    </w:p>
    <w:p>
      <w:pPr>
        <w:pStyle w:val="Compact"/>
      </w:pPr>
      <w:r>
        <w:t xml:space="preserve">Our innovative and growing company is looking for a SAP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p-senior"/>
      <w:r>
        <w:t xml:space="preserve">Responsibilities for SAP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execution &amp; adherence of Software Engineering Standards</w:t>
      </w:r>
    </w:p>
    <w:p>
      <w:pPr>
        <w:pStyle w:val="Compact"/>
        <w:numPr>
          <w:numId w:val="1001"/>
          <w:ilvl w:val="0"/>
        </w:numPr>
      </w:pPr>
      <w:r>
        <w:t xml:space="preserve">Contribute to and drive evolution of EAS’s Combined Engineering environment</w:t>
      </w:r>
    </w:p>
    <w:p>
      <w:pPr>
        <w:pStyle w:val="Compact"/>
        <w:numPr>
          <w:numId w:val="1001"/>
          <w:ilvl w:val="0"/>
        </w:numPr>
      </w:pPr>
      <w:r>
        <w:t xml:space="preserve">Actively drive design and architecture deliverables within project constructs</w:t>
      </w:r>
    </w:p>
    <w:p>
      <w:pPr>
        <w:pStyle w:val="Compact"/>
        <w:numPr>
          <w:numId w:val="1001"/>
          <w:ilvl w:val="0"/>
        </w:numPr>
      </w:pPr>
      <w:r>
        <w:t xml:space="preserve">Assist with the creation of project plans</w:t>
      </w:r>
    </w:p>
    <w:p>
      <w:pPr>
        <w:pStyle w:val="Compact"/>
        <w:numPr>
          <w:numId w:val="1001"/>
          <w:ilvl w:val="0"/>
        </w:numPr>
      </w:pPr>
      <w:r>
        <w:t xml:space="preserve">Participate in the creation of new guidelines and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positive customer outcomes through effective planning and management of large and complex projects/service enhancements</w:t>
      </w:r>
    </w:p>
    <w:p>
      <w:pPr>
        <w:pStyle w:val="Compact"/>
        <w:numPr>
          <w:numId w:val="1001"/>
          <w:ilvl w:val="0"/>
        </w:numPr>
      </w:pPr>
      <w:r>
        <w:t xml:space="preserve">Interface with the appropriate Business Process Leaders and IS to identify security requirements for appropriate access to ERP systems</w:t>
      </w:r>
    </w:p>
    <w:p>
      <w:pPr>
        <w:pStyle w:val="Compact"/>
        <w:numPr>
          <w:numId w:val="1001"/>
          <w:ilvl w:val="0"/>
        </w:numPr>
      </w:pPr>
      <w:r>
        <w:t xml:space="preserve">Collaborate with other regions to develop security architecture models for the enterprise</w:t>
      </w:r>
    </w:p>
    <w:p>
      <w:pPr>
        <w:pStyle w:val="Compact"/>
        <w:numPr>
          <w:numId w:val="1001"/>
          <w:ilvl w:val="0"/>
        </w:numPr>
      </w:pPr>
      <w:r>
        <w:t xml:space="preserve">30% - Manages the BPX and Customer Master teams to meet or exceed agreed service levels</w:t>
      </w:r>
    </w:p>
    <w:p>
      <w:pPr>
        <w:pStyle w:val="Compact"/>
        <w:numPr>
          <w:numId w:val="1001"/>
          <w:ilvl w:val="0"/>
        </w:numPr>
      </w:pPr>
      <w:r>
        <w:t xml:space="preserve">30% - Manages ownership of requirements, test plan development, and all Customer Service enhancements/break-fix issues, CRM, EDI, or other order method processes that may impact SAP</w:t>
      </w:r>
    </w:p>
    <w:p>
      <w:pPr>
        <w:pStyle w:val="Heading2"/>
      </w:pPr>
      <w:bookmarkStart w:id="23" w:name="qualifications-for-sap-senior"/>
      <w:r>
        <w:t xml:space="preserve">Qualifications for SAP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BW, ECC, GRC, and Solution Manger 7.1 configuration, installation and troubleshooting</w:t>
      </w:r>
    </w:p>
    <w:p>
      <w:pPr>
        <w:pStyle w:val="Compact"/>
        <w:numPr>
          <w:numId w:val="1002"/>
          <w:ilvl w:val="0"/>
        </w:numPr>
      </w:pPr>
      <w:r>
        <w:t xml:space="preserve">Experience in EWM in at least 2 projects (FULL CYCLE, from initiation to closure)</w:t>
      </w:r>
    </w:p>
    <w:p>
      <w:pPr>
        <w:pStyle w:val="Compact"/>
        <w:numPr>
          <w:numId w:val="1002"/>
          <w:ilvl w:val="0"/>
        </w:numPr>
      </w:pPr>
      <w:r>
        <w:t xml:space="preserve">Some off shift work will be necessary to support project implementation, application changes and/or conversions that are required to be done during hours that do impact normal business operation</w:t>
      </w:r>
    </w:p>
    <w:p>
      <w:pPr>
        <w:pStyle w:val="Compact"/>
        <w:numPr>
          <w:numId w:val="1002"/>
          <w:ilvl w:val="0"/>
        </w:numPr>
      </w:pPr>
      <w:r>
        <w:t xml:space="preserve">5+ years' experience within a HR function with knowledge of integration of various HR systems</w:t>
      </w:r>
    </w:p>
    <w:p>
      <w:pPr>
        <w:pStyle w:val="Compact"/>
        <w:numPr>
          <w:numId w:val="1002"/>
          <w:ilvl w:val="0"/>
        </w:numPr>
      </w:pPr>
      <w:r>
        <w:t xml:space="preserve">Experience with SAP HR Module, Business Warehouse or Business Objects, MS Excel, Word, PowerPoint and IT system literacy</w:t>
      </w:r>
    </w:p>
    <w:p>
      <w:pPr>
        <w:pStyle w:val="Compact"/>
        <w:numPr>
          <w:numId w:val="1002"/>
          <w:ilvl w:val="0"/>
        </w:numPr>
      </w:pPr>
      <w:r>
        <w:t xml:space="preserve">Self-motivated to prioritize, problem solve and drive tasks to timely completion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2021-10-28T13:03:15Z</dcterms:created>
  <dcterms:modified xsi:type="dcterms:W3CDTF">2021-10-28T13:03:15Z</dcterms:modified>
</cp:coreProperties>
</file>