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https://www.velvetjobs.com/job-descriptions/sap-project-manager</w:t>
        </w:r>
      </w:hyperlink>
    </w:p>
    <w:p>
      <w:pPr>
        <w:pStyle w:val="Heading1"/>
      </w:pPr>
      <w:bookmarkStart w:id="21" w:name="example-of-sap-project-manager-job-description"/>
      <w:r>
        <w:t xml:space="preserve">Example of SAP Project Manager Job Description</w:t>
      </w:r>
      <w:bookmarkEnd w:id="21"/>
    </w:p>
    <w:p>
      <w:pPr>
        <w:pStyle w:val="Compact"/>
      </w:pPr>
      <w:r>
        <w:t xml:space="preserve">Our innovative and growing company is searching for experienced candidates for the position of SAP project manager. Thank you in advance for taking a look at the list of responsibilities and qualifications. We look forward to reviewing your resume.</w:t>
      </w:r>
    </w:p>
    <w:p>
      <w:pPr>
        <w:pStyle w:val="Heading2"/>
      </w:pPr>
      <w:bookmarkStart w:id="22" w:name="responsibilities-for-sap-project-manager"/>
      <w:r>
        <w:t xml:space="preserve">Responsibilities for SAP project manager</w:t>
      </w:r>
      <w:bookmarkEnd w:id="22"/>
    </w:p>
    <w:p>
      <w:pPr>
        <w:pStyle w:val="Compact"/>
        <w:numPr>
          <w:numId w:val="1001"/>
          <w:ilvl w:val="0"/>
        </w:numPr>
      </w:pPr>
      <w:r>
        <w:t xml:space="preserve">For a portion of the IT Portfolio, coordinates and communicates the goals and processes necessary for implementing the projects</w:t>
      </w:r>
    </w:p>
    <w:p>
      <w:pPr>
        <w:pStyle w:val="Compact"/>
        <w:numPr>
          <w:numId w:val="1001"/>
          <w:ilvl w:val="0"/>
        </w:numPr>
      </w:pPr>
      <w:r>
        <w:t xml:space="preserve">Participates in all PMO Network and Leadership meetings, activities and planning sessions</w:t>
      </w:r>
    </w:p>
    <w:p>
      <w:pPr>
        <w:pStyle w:val="Compact"/>
        <w:numPr>
          <w:numId w:val="1001"/>
          <w:ilvl w:val="0"/>
        </w:numPr>
      </w:pPr>
      <w:r>
        <w:t xml:space="preserve">Provides guidance and mentoring to more junior project managers</w:t>
      </w:r>
    </w:p>
    <w:p>
      <w:pPr>
        <w:pStyle w:val="Compact"/>
        <w:numPr>
          <w:numId w:val="1001"/>
          <w:ilvl w:val="0"/>
        </w:numPr>
      </w:pPr>
      <w:r>
        <w:t xml:space="preserve">Completes other PMO duties as assigned, for example coordination across projects for resource management, communications or project schedules</w:t>
      </w:r>
    </w:p>
    <w:p>
      <w:pPr>
        <w:pStyle w:val="Compact"/>
        <w:numPr>
          <w:numId w:val="1001"/>
          <w:ilvl w:val="0"/>
        </w:numPr>
      </w:pPr>
      <w:r>
        <w:t xml:space="preserve">Work with the program manager to ensure projects are scheduled, planned to achieve the right balance of roadmap/strategic developments</w:t>
      </w:r>
    </w:p>
    <w:p>
      <w:pPr>
        <w:pStyle w:val="Compact"/>
        <w:numPr>
          <w:numId w:val="1001"/>
          <w:ilvl w:val="0"/>
        </w:numPr>
      </w:pPr>
      <w:r>
        <w:t xml:space="preserve">Manage entire project lifecycle from project initiation through closure</w:t>
      </w:r>
    </w:p>
    <w:p>
      <w:pPr>
        <w:pStyle w:val="Compact"/>
        <w:numPr>
          <w:numId w:val="1001"/>
          <w:ilvl w:val="0"/>
        </w:numPr>
      </w:pPr>
      <w:r>
        <w:t xml:space="preserve">Ensure scope, schedule, cost, quality, customer satisfaction are achieved</w:t>
      </w:r>
    </w:p>
    <w:p>
      <w:pPr>
        <w:pStyle w:val="Compact"/>
        <w:numPr>
          <w:numId w:val="1001"/>
          <w:ilvl w:val="0"/>
        </w:numPr>
      </w:pPr>
      <w:r>
        <w:t xml:space="preserve">Provide strong leadership to the project team resources to drive the project and ensure clear communication and sense of direction/urgency</w:t>
      </w:r>
    </w:p>
    <w:p>
      <w:pPr>
        <w:pStyle w:val="Compact"/>
        <w:numPr>
          <w:numId w:val="1001"/>
          <w:ilvl w:val="0"/>
        </w:numPr>
      </w:pPr>
      <w:r>
        <w:t xml:space="preserve">Act as a business partner and primary interface to business stakeholders</w:t>
      </w:r>
    </w:p>
    <w:p>
      <w:pPr>
        <w:pStyle w:val="Compact"/>
        <w:numPr>
          <w:numId w:val="1001"/>
          <w:ilvl w:val="0"/>
        </w:numPr>
      </w:pPr>
      <w:r>
        <w:t xml:space="preserve">Ability to apply strong project management skills, following PM best practices/PMBOK guide and careful attention to key areas of domain</w:t>
      </w:r>
    </w:p>
    <w:p>
      <w:pPr>
        <w:pStyle w:val="Heading2"/>
      </w:pPr>
      <w:bookmarkStart w:id="23" w:name="qualifications-for-sap-project-manager"/>
      <w:r>
        <w:t xml:space="preserve">Qualifications for SAP project manager</w:t>
      </w:r>
      <w:bookmarkEnd w:id="23"/>
    </w:p>
    <w:p>
      <w:pPr>
        <w:pStyle w:val="Compact"/>
        <w:numPr>
          <w:numId w:val="1002"/>
          <w:ilvl w:val="0"/>
        </w:numPr>
      </w:pPr>
      <w:r>
        <w:t xml:space="preserve">At least 2 full global (at least 5 countries) project life cycle implementations with the SAP SD module</w:t>
      </w:r>
    </w:p>
    <w:p>
      <w:pPr>
        <w:pStyle w:val="Compact"/>
        <w:numPr>
          <w:numId w:val="1002"/>
          <w:ilvl w:val="0"/>
        </w:numPr>
      </w:pPr>
      <w:r>
        <w:t xml:space="preserve">At least 8 full project life cycle implementations with the SAP SD module with strong knowledge of integration points with SAP FI, SAP CO, SAP MM, SAP IM, SAP Finance Supply Chain Management (FSCM), and bolt-on pricing and tax applications</w:t>
      </w:r>
    </w:p>
    <w:p>
      <w:pPr>
        <w:pStyle w:val="Compact"/>
        <w:numPr>
          <w:numId w:val="1002"/>
          <w:ilvl w:val="0"/>
        </w:numPr>
      </w:pPr>
      <w:r>
        <w:t xml:space="preserve">At least 2 years of experience managing a team of 10+ full-time employees (FTEs)</w:t>
      </w:r>
    </w:p>
    <w:p>
      <w:pPr>
        <w:pStyle w:val="Compact"/>
        <w:numPr>
          <w:numId w:val="1002"/>
          <w:ilvl w:val="0"/>
        </w:numPr>
      </w:pPr>
      <w:r>
        <w:t xml:space="preserve">At least 1 year of experience managing externally contracted team resources</w:t>
      </w:r>
    </w:p>
    <w:p>
      <w:pPr>
        <w:pStyle w:val="Compact"/>
        <w:numPr>
          <w:numId w:val="1002"/>
          <w:ilvl w:val="0"/>
        </w:numPr>
      </w:pPr>
      <w:r>
        <w:t xml:space="preserve">At least 2 years of experience in client executive IT and executive business unit interaction and relationship building</w:t>
      </w:r>
    </w:p>
    <w:p>
      <w:pPr>
        <w:pStyle w:val="Compact"/>
        <w:numPr>
          <w:numId w:val="1002"/>
          <w:ilvl w:val="0"/>
        </w:numPr>
      </w:pPr>
      <w:r>
        <w:t xml:space="preserve">Preferably a Degree holder in IT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2021-10-28T18:37:21Z</dcterms:created>
  <dcterms:modified xsi:type="dcterms:W3CDTF">2021-10-28T18:37:21Z</dcterms:modified>
</cp:coreProperties>
</file>