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https://www.velvetjobs.com/job-descriptions/sap-manager</w:t>
        </w:r>
      </w:hyperlink>
    </w:p>
    <w:p>
      <w:pPr>
        <w:pStyle w:val="Heading1"/>
      </w:pPr>
      <w:bookmarkStart w:id="21" w:name="example-of-sap-manager-job-description"/>
      <w:r>
        <w:t xml:space="preserve">Example of SAP Manager Job Description</w:t>
      </w:r>
      <w:bookmarkEnd w:id="21"/>
    </w:p>
    <w:p>
      <w:pPr>
        <w:pStyle w:val="Compact"/>
      </w:pPr>
      <w:r>
        <w:t xml:space="preserve">Our growing company is looking for a SAP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manager"/>
      <w:r>
        <w:t xml:space="preserve">Responsibilities for SAP manager</w:t>
      </w:r>
      <w:bookmarkEnd w:id="22"/>
    </w:p>
    <w:p>
      <w:pPr>
        <w:pStyle w:val="Compact"/>
        <w:numPr>
          <w:numId w:val="1001"/>
          <w:ilvl w:val="0"/>
        </w:numPr>
      </w:pPr>
      <w:r>
        <w:t xml:space="preserve">Take a lead in the development of training material and in keeping the team up to date with relevant job related regulations</w:t>
      </w:r>
    </w:p>
    <w:p>
      <w:pPr>
        <w:pStyle w:val="Compact"/>
        <w:numPr>
          <w:numId w:val="1001"/>
          <w:ilvl w:val="0"/>
        </w:numPr>
      </w:pPr>
      <w:r>
        <w:t xml:space="preserve">Review performance data and Management Information to ensure that service level agreements are met by individuals and the team as a whole</w:t>
      </w:r>
    </w:p>
    <w:p>
      <w:pPr>
        <w:pStyle w:val="Compact"/>
        <w:numPr>
          <w:numId w:val="1001"/>
          <w:ilvl w:val="0"/>
        </w:numPr>
      </w:pPr>
      <w:r>
        <w:t xml:space="preserve">Attend regular offsite Client meetings as required</w:t>
      </w:r>
    </w:p>
    <w:p>
      <w:pPr>
        <w:pStyle w:val="Compact"/>
        <w:numPr>
          <w:numId w:val="1001"/>
          <w:ilvl w:val="0"/>
        </w:numPr>
      </w:pPr>
      <w:r>
        <w:t xml:space="preserve">Interfaces with other KCS departments to resolve complex or emergent operational problems</w:t>
      </w:r>
    </w:p>
    <w:p>
      <w:pPr>
        <w:pStyle w:val="Compact"/>
        <w:numPr>
          <w:numId w:val="1001"/>
          <w:ilvl w:val="0"/>
        </w:numPr>
      </w:pPr>
      <w:r>
        <w:t xml:space="preserve">Partner with process owners to develop strategies, objectives and roadmaps for applications that are in alignment with functional goals</w:t>
      </w:r>
    </w:p>
    <w:p>
      <w:pPr>
        <w:pStyle w:val="Compact"/>
        <w:numPr>
          <w:numId w:val="1001"/>
          <w:ilvl w:val="0"/>
        </w:numPr>
      </w:pPr>
      <w:r>
        <w:t xml:space="preserve">Serve as steward of user experience for the applications supported</w:t>
      </w:r>
    </w:p>
    <w:p>
      <w:pPr>
        <w:pStyle w:val="Compact"/>
        <w:numPr>
          <w:numId w:val="1001"/>
          <w:ilvl w:val="0"/>
        </w:numPr>
      </w:pPr>
      <w:r>
        <w:t xml:space="preserve">Lead the implementation of process improvements and innovative tools for the function with the goal of increasing overall efficiency, effectiveness and user experience</w:t>
      </w:r>
    </w:p>
    <w:p>
      <w:pPr>
        <w:pStyle w:val="Compact"/>
        <w:numPr>
          <w:numId w:val="1001"/>
          <w:ilvl w:val="0"/>
        </w:numPr>
      </w:pPr>
      <w:r>
        <w:t xml:space="preserve">Configure applications based on functional requirements for cloud-based solutions</w:t>
      </w:r>
    </w:p>
    <w:p>
      <w:pPr>
        <w:pStyle w:val="Compact"/>
        <w:numPr>
          <w:numId w:val="1001"/>
          <w:ilvl w:val="0"/>
        </w:numPr>
      </w:pPr>
      <w:r>
        <w:t xml:space="preserve">Act as liaison between process owners and ERP/IT team(s)</w:t>
      </w:r>
    </w:p>
    <w:p>
      <w:pPr>
        <w:pStyle w:val="Compact"/>
        <w:numPr>
          <w:numId w:val="1001"/>
          <w:ilvl w:val="0"/>
        </w:numPr>
      </w:pPr>
      <w:r>
        <w:t xml:space="preserve">Provide support to end-users of applications, answering questions about the applications, following up on any reported issues and ensuring timely and reliable response</w:t>
      </w:r>
    </w:p>
    <w:p>
      <w:pPr>
        <w:pStyle w:val="Heading2"/>
      </w:pPr>
      <w:bookmarkStart w:id="23" w:name="qualifications-for-sap-manager"/>
      <w:r>
        <w:t xml:space="preserve">Qualifications for SAP manager</w:t>
      </w:r>
      <w:bookmarkEnd w:id="23"/>
    </w:p>
    <w:p>
      <w:pPr>
        <w:pStyle w:val="Compact"/>
        <w:numPr>
          <w:numId w:val="1002"/>
          <w:ilvl w:val="0"/>
        </w:numPr>
      </w:pPr>
      <w:r>
        <w:t xml:space="preserve">Strong IT Supply Chain Experience</w:t>
      </w:r>
    </w:p>
    <w:p>
      <w:pPr>
        <w:pStyle w:val="Compact"/>
        <w:numPr>
          <w:numId w:val="1002"/>
          <w:ilvl w:val="0"/>
        </w:numPr>
      </w:pPr>
      <w:r>
        <w:t xml:space="preserve">BA or Masters in Business, Computer Science, MIS or other related field</w:t>
      </w:r>
    </w:p>
    <w:p>
      <w:pPr>
        <w:pStyle w:val="Compact"/>
        <w:numPr>
          <w:numId w:val="1002"/>
          <w:ilvl w:val="0"/>
        </w:numPr>
      </w:pPr>
      <w:r>
        <w:t xml:space="preserve">Leads and executes the full scope of complex assignments / projects / operating processes that involve multiple technology systems</w:t>
      </w:r>
    </w:p>
    <w:p>
      <w:pPr>
        <w:pStyle w:val="Compact"/>
        <w:numPr>
          <w:numId w:val="1002"/>
          <w:ilvl w:val="0"/>
        </w:numPr>
      </w:pPr>
      <w:r>
        <w:t xml:space="preserve">Directly oversees all aspects of the project life cycle and manages scope to ensure commitments are achieved within agreed upon time, cost, and quality parameters</w:t>
      </w:r>
    </w:p>
    <w:p>
      <w:pPr>
        <w:pStyle w:val="Compact"/>
        <w:numPr>
          <w:numId w:val="1002"/>
          <w:ilvl w:val="0"/>
        </w:numPr>
      </w:pPr>
      <w:r>
        <w:t xml:space="preserve">Coordinate recommendations for SAP solutions to align and enable business processes within ERP Services technology strategy, standards and processes</w:t>
      </w:r>
    </w:p>
    <w:p>
      <w:pPr>
        <w:pStyle w:val="Compact"/>
        <w:numPr>
          <w:numId w:val="1002"/>
          <w:ilvl w:val="0"/>
        </w:numPr>
      </w:pPr>
      <w:r>
        <w:t xml:space="preserve">Coordinate unit and integration testing on our SAP Development and Quality Assurance servers, as needed to ensure high quality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2021-10-28T18:29:26Z</dcterms:created>
  <dcterms:modified xsi:type="dcterms:W3CDTF">2021-10-28T18:29:26Z</dcterms:modified>
</cp:coreProperties>
</file>