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https://www.velvetjobs.com/job-descriptions/sap-hana</w:t>
        </w:r>
      </w:hyperlink>
    </w:p>
    <w:p>
      <w:pPr>
        <w:pStyle w:val="Heading1"/>
      </w:pPr>
      <w:bookmarkStart w:id="21" w:name="example-of-sap-hana-job-description"/>
      <w:r>
        <w:t xml:space="preserve">Example of SAP HANA Job Description</w:t>
      </w:r>
      <w:bookmarkEnd w:id="21"/>
    </w:p>
    <w:p>
      <w:pPr>
        <w:pStyle w:val="Compact"/>
      </w:pPr>
      <w:r>
        <w:t xml:space="preserve">Our company is searching for experienced candidates for the position of SAP HANA. To join our growing team, please review the list of responsibilities and qualifications.</w:t>
      </w:r>
    </w:p>
    <w:p>
      <w:pPr>
        <w:pStyle w:val="Heading2"/>
      </w:pPr>
      <w:bookmarkStart w:id="22" w:name="responsibilities-for-sap-hana"/>
      <w:r>
        <w:t xml:space="preserve">Responsibilities for SAP HANA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collaboratively with other BI and Information Management specialists to mentor and enhance knowledge &amp; capability across delivery and support teams</w:t>
      </w:r>
    </w:p>
    <w:p>
      <w:pPr>
        <w:pStyle w:val="Compact"/>
        <w:numPr>
          <w:numId w:val="1001"/>
          <w:ilvl w:val="0"/>
        </w:numPr>
      </w:pPr>
      <w:r>
        <w:t xml:space="preserve">HANA Enterprise will be a main focus area, full stack including development, UI/UX, XS Extended Engine, LCM, prior experience is required</w:t>
      </w:r>
    </w:p>
    <w:p>
      <w:pPr>
        <w:pStyle w:val="Compact"/>
        <w:numPr>
          <w:numId w:val="1001"/>
          <w:ilvl w:val="0"/>
        </w:numPr>
      </w:pPr>
      <w:r>
        <w:t xml:space="preserve">Create detailed solution/process designs that are necessary to operate the new solution/service on a day-to-day basis</w:t>
      </w:r>
    </w:p>
    <w:p>
      <w:pPr>
        <w:pStyle w:val="Compact"/>
        <w:numPr>
          <w:numId w:val="1001"/>
          <w:ilvl w:val="0"/>
        </w:numPr>
      </w:pPr>
      <w:r>
        <w:t xml:space="preserve">Ensure designs produced adhere to architectural roadmap and support the development, execution and operations of service</w:t>
      </w:r>
    </w:p>
    <w:p>
      <w:pPr>
        <w:pStyle w:val="Compact"/>
        <w:numPr>
          <w:numId w:val="1001"/>
          <w:ilvl w:val="0"/>
        </w:numPr>
      </w:pPr>
      <w:r>
        <w:t xml:space="preserve">Ensure that detailed designs adhere to solution architecture design</w:t>
      </w:r>
    </w:p>
    <w:p>
      <w:pPr>
        <w:pStyle w:val="Compact"/>
        <w:numPr>
          <w:numId w:val="1001"/>
          <w:ilvl w:val="0"/>
        </w:numPr>
      </w:pPr>
      <w:r>
        <w:t xml:space="preserve">Solicits the requirements from the management and customer to the area of the subject matter</w:t>
      </w:r>
    </w:p>
    <w:p>
      <w:pPr>
        <w:pStyle w:val="Compact"/>
        <w:numPr>
          <w:numId w:val="1001"/>
          <w:ilvl w:val="0"/>
        </w:numPr>
      </w:pPr>
      <w:r>
        <w:t xml:space="preserve">Informs, advises and supports the stakeholders on processes, guidelines, best practices, Novartis standards and services that are specific to the area of expertise</w:t>
      </w:r>
    </w:p>
    <w:p>
      <w:pPr>
        <w:pStyle w:val="Compact"/>
        <w:numPr>
          <w:numId w:val="1001"/>
          <w:ilvl w:val="0"/>
        </w:numPr>
      </w:pPr>
      <w:r>
        <w:t xml:space="preserve">Demonstrates in depth expertise of key solutions/systems/applications not only in his area of expertise and is knowledgeable about trends in innovation and industry standards</w:t>
      </w:r>
    </w:p>
    <w:p>
      <w:pPr>
        <w:pStyle w:val="Compact"/>
        <w:numPr>
          <w:numId w:val="1001"/>
          <w:ilvl w:val="0"/>
        </w:numPr>
      </w:pPr>
      <w:r>
        <w:t xml:space="preserve">Peer review and sign off detailed designs by business</w:t>
      </w:r>
    </w:p>
    <w:p>
      <w:pPr>
        <w:pStyle w:val="Compact"/>
        <w:numPr>
          <w:numId w:val="1001"/>
          <w:ilvl w:val="0"/>
        </w:numPr>
      </w:pPr>
      <w:r>
        <w:t xml:space="preserve">Works with teams to develop value add opportunities, develop business cases, and support implementation of approved solutions with strong focus on automation</w:t>
      </w:r>
    </w:p>
    <w:p>
      <w:pPr>
        <w:pStyle w:val="Heading2"/>
      </w:pPr>
      <w:bookmarkStart w:id="23" w:name="qualifications-for-sap-hana"/>
      <w:r>
        <w:t xml:space="preserve">Qualifications for SAP HANA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SAP source system (ECC, APO, CRM, ) tables and relationships</w:t>
      </w:r>
    </w:p>
    <w:p>
      <w:pPr>
        <w:pStyle w:val="Compact"/>
        <w:numPr>
          <w:numId w:val="1002"/>
          <w:ilvl w:val="0"/>
        </w:numPr>
      </w:pPr>
      <w:r>
        <w:t xml:space="preserve">Prior full life cycle implementation experience</w:t>
      </w:r>
    </w:p>
    <w:p>
      <w:pPr>
        <w:pStyle w:val="Compact"/>
        <w:numPr>
          <w:numId w:val="1002"/>
          <w:ilvl w:val="0"/>
        </w:numPr>
      </w:pPr>
      <w:r>
        <w:t xml:space="preserve">Deep experience in specific industry and/or functional area</w:t>
      </w:r>
    </w:p>
    <w:p>
      <w:pPr>
        <w:pStyle w:val="Compact"/>
        <w:numPr>
          <w:numId w:val="1002"/>
          <w:ilvl w:val="0"/>
        </w:numPr>
      </w:pPr>
      <w:r>
        <w:t xml:space="preserve">Experience with database development using Big Data technology (Hadoop)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large team (15+, including on-shore and off-shore team members) in an analytics transformation program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including ability to develop strong relationships with team and client,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han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han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2021-10-28T18:35:44Z</dcterms:created>
  <dcterms:modified xsi:type="dcterms:W3CDTF">2021-10-28T18:35:44Z</dcterms:modified>
</cp:coreProperties>
</file>