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https://www.velvetjobs.com/job-descriptions/sap-business-intelligence</w:t>
        </w:r>
      </w:hyperlink>
    </w:p>
    <w:p>
      <w:pPr>
        <w:pStyle w:val="Heading1"/>
      </w:pPr>
      <w:bookmarkStart w:id="21" w:name="example-of-sap-business-intelligence-job-description"/>
      <w:r>
        <w:t xml:space="preserve">Example of SAP Business Intelligence Job Description</w:t>
      </w:r>
      <w:bookmarkEnd w:id="21"/>
    </w:p>
    <w:p>
      <w:pPr>
        <w:pStyle w:val="Compact"/>
      </w:pPr>
      <w:r>
        <w:t xml:space="preserve">Our growing company is looking for a SAP business intelligence. Thank you in advance for taking a look at the list of responsibilities and qualifications. We look forward to reviewing your resume.</w:t>
      </w:r>
    </w:p>
    <w:p>
      <w:pPr>
        <w:pStyle w:val="Heading2"/>
      </w:pPr>
      <w:bookmarkStart w:id="22" w:name="responsibilities-for-sap-business-intelligence"/>
      <w:r>
        <w:t xml:space="preserve">Responsibilities for SAP business intelligence</w:t>
      </w:r>
      <w:bookmarkEnd w:id="22"/>
    </w:p>
    <w:p>
      <w:pPr>
        <w:pStyle w:val="Compact"/>
        <w:numPr>
          <w:numId w:val="1001"/>
          <w:ilvl w:val="0"/>
        </w:numPr>
      </w:pPr>
      <w:r>
        <w:t xml:space="preserve">Cooperate in the commercial processes optimization and enrichment through new IT tools, support on “how to do” on the systems and spreading best practices among users</w:t>
      </w:r>
    </w:p>
    <w:p>
      <w:pPr>
        <w:pStyle w:val="Compact"/>
        <w:numPr>
          <w:numId w:val="1001"/>
          <w:ilvl w:val="0"/>
        </w:numPr>
      </w:pPr>
      <w:r>
        <w:t xml:space="preserve">Collecting and rationalizing new requirements related to commercial aspects (order management, product and customer master files, availability issues, reporting, .)</w:t>
      </w:r>
    </w:p>
    <w:p>
      <w:pPr>
        <w:pStyle w:val="Compact"/>
        <w:numPr>
          <w:numId w:val="1001"/>
          <w:ilvl w:val="0"/>
        </w:numPr>
      </w:pPr>
      <w:r>
        <w:t xml:space="preserve">Operatively cooperating with the IT team in the development of the relevant SAP features or Business Intelligence reporting including the phase of testing and realizing of the new tools to commercial team members</w:t>
      </w:r>
    </w:p>
    <w:p>
      <w:pPr>
        <w:pStyle w:val="Compact"/>
        <w:numPr>
          <w:numId w:val="1001"/>
          <w:ilvl w:val="0"/>
        </w:numPr>
      </w:pPr>
      <w:r>
        <w:t xml:space="preserve">Supplying training whenever needed and daily support to commercial team members</w:t>
      </w:r>
    </w:p>
    <w:p>
      <w:pPr>
        <w:pStyle w:val="Compact"/>
        <w:numPr>
          <w:numId w:val="1001"/>
          <w:ilvl w:val="0"/>
        </w:numPr>
      </w:pPr>
      <w:r>
        <w:t xml:space="preserve">Taking care of the commercial users profiling in order to guarantee the proper data visibility according to the personal responsibilities</w:t>
      </w:r>
    </w:p>
    <w:p>
      <w:pPr>
        <w:pStyle w:val="Compact"/>
        <w:numPr>
          <w:numId w:val="1001"/>
          <w:ilvl w:val="0"/>
        </w:numPr>
      </w:pPr>
      <w:r>
        <w:t xml:space="preserve">Design and develop ETL, dimensional models, reports and dashboards and work closely with the ERP developers to develop and implement end to end solutions</w:t>
      </w:r>
    </w:p>
    <w:p>
      <w:pPr>
        <w:pStyle w:val="Compact"/>
        <w:numPr>
          <w:numId w:val="1001"/>
          <w:ilvl w:val="0"/>
        </w:numPr>
      </w:pPr>
      <w:r>
        <w:t xml:space="preserve">Identify and analyze existing data sources and develop queries to extract source data to support analytic report and dashboard requirements</w:t>
      </w:r>
    </w:p>
    <w:p>
      <w:pPr>
        <w:pStyle w:val="Compact"/>
        <w:numPr>
          <w:numId w:val="1001"/>
          <w:ilvl w:val="0"/>
        </w:numPr>
      </w:pPr>
      <w:r>
        <w:t xml:space="preserve">Analyze quality of existing data and work closely with the ERP Services team to recommend application enhancements to insure data integrity and provide content knowledge to the management and support the full lifecycle of solutions from execution of new projects through operation to departure</w:t>
      </w:r>
    </w:p>
    <w:p>
      <w:pPr>
        <w:pStyle w:val="Compact"/>
        <w:numPr>
          <w:numId w:val="1001"/>
          <w:ilvl w:val="0"/>
        </w:numPr>
      </w:pPr>
      <w:r>
        <w:t xml:space="preserve">Facilitate the business requirements gathering sessions, analyse the business requirements comprehensively together with the business process owners, verifying the underlying business needs recommending analytic report/dashboard solutions that meet business needs leverage business intelligence discipline best practices</w:t>
      </w:r>
    </w:p>
    <w:p>
      <w:pPr>
        <w:pStyle w:val="Compact"/>
        <w:numPr>
          <w:numId w:val="1001"/>
          <w:ilvl w:val="0"/>
        </w:numPr>
      </w:pPr>
      <w:r>
        <w:t xml:space="preserve">Assist in outlining new developments business case justification to ensure that proposed solution is capable of delivering articulated business benefits to the business owners</w:t>
      </w:r>
    </w:p>
    <w:p>
      <w:pPr>
        <w:pStyle w:val="Heading2"/>
      </w:pPr>
      <w:bookmarkStart w:id="23" w:name="qualifications-for-sap-business-intelligence"/>
      <w:r>
        <w:t xml:space="preserve">Qualifications for SAP business intelligence</w:t>
      </w:r>
      <w:bookmarkEnd w:id="23"/>
    </w:p>
    <w:p>
      <w:pPr>
        <w:pStyle w:val="Compact"/>
        <w:numPr>
          <w:numId w:val="1002"/>
          <w:ilvl w:val="0"/>
        </w:numPr>
      </w:pPr>
      <w:r>
        <w:t xml:space="preserve">ABAP knowledge to develop transformation routines and other uses related to BW</w:t>
      </w:r>
    </w:p>
    <w:p>
      <w:pPr>
        <w:pStyle w:val="Compact"/>
        <w:numPr>
          <w:numId w:val="1002"/>
          <w:ilvl w:val="0"/>
        </w:numPr>
      </w:pPr>
      <w:r>
        <w:t xml:space="preserve">Enterprise Portal integration</w:t>
      </w:r>
    </w:p>
    <w:p>
      <w:pPr>
        <w:pStyle w:val="Compact"/>
        <w:numPr>
          <w:numId w:val="1002"/>
          <w:ilvl w:val="0"/>
        </w:numPr>
      </w:pPr>
      <w:r>
        <w:t xml:space="preserve">Good understanding on in-memory technologies in particular HANA</w:t>
      </w:r>
    </w:p>
    <w:p>
      <w:pPr>
        <w:pStyle w:val="Compact"/>
        <w:numPr>
          <w:numId w:val="1002"/>
          <w:ilvl w:val="0"/>
        </w:numPr>
      </w:pPr>
      <w:r>
        <w:t xml:space="preserve">Taking initiative to prioritize and resolve problems</w:t>
      </w:r>
    </w:p>
    <w:p>
      <w:pPr>
        <w:pStyle w:val="Compact"/>
        <w:numPr>
          <w:numId w:val="1002"/>
          <w:ilvl w:val="0"/>
        </w:numPr>
      </w:pPr>
      <w:r>
        <w:t xml:space="preserve">Proven experience in the operation and analysis of database hardware, software, and standards, data retrieval methodologies and applications</w:t>
      </w:r>
    </w:p>
    <w:p>
      <w:pPr>
        <w:pStyle w:val="Compact"/>
        <w:numPr>
          <w:numId w:val="1002"/>
          <w:ilvl w:val="0"/>
        </w:numPr>
      </w:pPr>
      <w:r>
        <w:t xml:space="preserve">Early or late hours sometimes required for meetings with European and Asian personnel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business-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business-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2021-10-28T13:30:53Z</dcterms:created>
  <dcterms:modified xsi:type="dcterms:W3CDTF">2021-10-28T13:30:53Z</dcterms:modified>
</cp:coreProperties>
</file>