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https://www.velvetjobs.com/job-descriptions/sap-abap</w:t>
        </w:r>
      </w:hyperlink>
    </w:p>
    <w:p>
      <w:pPr>
        <w:pStyle w:val="Heading1"/>
      </w:pPr>
      <w:bookmarkStart w:id="21" w:name="example-of-sap-abap-job-description"/>
      <w:r>
        <w:t xml:space="preserve">Example of SAP ABAP Job Description</w:t>
      </w:r>
      <w:bookmarkEnd w:id="21"/>
    </w:p>
    <w:p>
      <w:pPr>
        <w:pStyle w:val="Compact"/>
      </w:pPr>
      <w:r>
        <w:t xml:space="preserve">Our innovative and growing company is hiring for a SAP ABAP.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p-abap"/>
      <w:r>
        <w:t xml:space="preserve">Responsibilities for SAP ABAP</w:t>
      </w:r>
      <w:bookmarkEnd w:id="22"/>
    </w:p>
    <w:p>
      <w:pPr>
        <w:pStyle w:val="Compact"/>
        <w:numPr>
          <w:numId w:val="1001"/>
          <w:ilvl w:val="0"/>
        </w:numPr>
      </w:pPr>
      <w:r>
        <w:t xml:space="preserve">This position will be involved in software and process design, development, and implementation for new functionalities and enhancements to business systems</w:t>
      </w:r>
    </w:p>
    <w:p>
      <w:pPr>
        <w:pStyle w:val="Compact"/>
        <w:numPr>
          <w:numId w:val="1001"/>
          <w:ilvl w:val="0"/>
        </w:numPr>
      </w:pPr>
      <w:r>
        <w:t xml:space="preserve">This position will work on critical and complex projects where considerable judgment and initiative are required in resolving problems and making strategic solution recommendations</w:t>
      </w:r>
    </w:p>
    <w:p>
      <w:pPr>
        <w:pStyle w:val="Compact"/>
        <w:numPr>
          <w:numId w:val="1001"/>
          <w:ilvl w:val="0"/>
        </w:numPr>
      </w:pPr>
      <w:r>
        <w:t xml:space="preserve">Review and analyze technical needs</w:t>
      </w:r>
    </w:p>
    <w:p>
      <w:pPr>
        <w:pStyle w:val="Compact"/>
        <w:numPr>
          <w:numId w:val="1001"/>
          <w:ilvl w:val="0"/>
        </w:numPr>
      </w:pPr>
      <w:r>
        <w:t xml:space="preserve">Be responsible for initial technical testing of all development</w:t>
      </w:r>
    </w:p>
    <w:p>
      <w:pPr>
        <w:pStyle w:val="Compact"/>
        <w:numPr>
          <w:numId w:val="1001"/>
          <w:ilvl w:val="0"/>
        </w:numPr>
      </w:pPr>
      <w:r>
        <w:t xml:space="preserve">Present design reviews to extended teams of major changes</w:t>
      </w:r>
    </w:p>
    <w:p>
      <w:pPr>
        <w:pStyle w:val="Compact"/>
        <w:numPr>
          <w:numId w:val="1001"/>
          <w:ilvl w:val="0"/>
        </w:numPr>
      </w:pPr>
      <w:r>
        <w:t xml:space="preserve">Assist in the investigation and resolution of system or process related issues</w:t>
      </w:r>
    </w:p>
    <w:p>
      <w:pPr>
        <w:pStyle w:val="Compact"/>
        <w:numPr>
          <w:numId w:val="1001"/>
          <w:ilvl w:val="0"/>
        </w:numPr>
      </w:pPr>
      <w:r>
        <w:t xml:space="preserve">Understand the needs and requirements of the users by coordinating with their representatives and seeking clarity on every minute detail in order to provide the best possible solution</w:t>
      </w:r>
    </w:p>
    <w:p>
      <w:pPr>
        <w:pStyle w:val="Compact"/>
        <w:numPr>
          <w:numId w:val="1001"/>
          <w:ilvl w:val="0"/>
        </w:numPr>
      </w:pPr>
      <w:r>
        <w:t xml:space="preserve">Develope workflow changes</w:t>
      </w:r>
    </w:p>
    <w:p>
      <w:pPr>
        <w:pStyle w:val="Compact"/>
        <w:numPr>
          <w:numId w:val="1001"/>
          <w:ilvl w:val="0"/>
        </w:numPr>
      </w:pPr>
      <w:r>
        <w:t xml:space="preserve">Ensure that all programs are completed on schedule as per the user’s guidelines and allocating appropriate time to achieve this</w:t>
      </w:r>
    </w:p>
    <w:p>
      <w:pPr>
        <w:pStyle w:val="Compact"/>
        <w:numPr>
          <w:numId w:val="1001"/>
          <w:ilvl w:val="0"/>
        </w:numPr>
      </w:pPr>
      <w:r>
        <w:t xml:space="preserve">Provide technical support to the end users in the form of troubleshooting guidelines and modifications to the system after it has been delivered</w:t>
      </w:r>
    </w:p>
    <w:p>
      <w:pPr>
        <w:pStyle w:val="Heading2"/>
      </w:pPr>
      <w:bookmarkStart w:id="23" w:name="qualifications-for-sap-abap"/>
      <w:r>
        <w:t xml:space="preserve">Qualifications for SAP ABAP</w:t>
      </w:r>
      <w:bookmarkEnd w:id="23"/>
    </w:p>
    <w:p>
      <w:pPr>
        <w:pStyle w:val="Compact"/>
        <w:numPr>
          <w:numId w:val="1002"/>
          <w:ilvl w:val="0"/>
        </w:numPr>
      </w:pPr>
      <w:r>
        <w:t xml:space="preserve">Should have implemented collaborative processes using REST services, SFTP, FILE, IDOC, RFC, MAIL, JDBC and HTTP adapters, utilizing PROXY and Value Mapping Replication technologies</w:t>
      </w:r>
    </w:p>
    <w:p>
      <w:pPr>
        <w:pStyle w:val="Compact"/>
        <w:numPr>
          <w:numId w:val="1002"/>
          <w:ilvl w:val="0"/>
        </w:numPr>
      </w:pPr>
      <w:r>
        <w:t xml:space="preserve">Experience in configuring alerts, RFC lookups, BAPIs and BPMs preferred</w:t>
      </w:r>
    </w:p>
    <w:p>
      <w:pPr>
        <w:pStyle w:val="Compact"/>
        <w:numPr>
          <w:numId w:val="1002"/>
          <w:ilvl w:val="0"/>
        </w:numPr>
      </w:pPr>
      <w:r>
        <w:t xml:space="preserve">Minimum 8 years of ABAP development experience</w:t>
      </w:r>
    </w:p>
    <w:p>
      <w:pPr>
        <w:pStyle w:val="Compact"/>
        <w:numPr>
          <w:numId w:val="1002"/>
          <w:ilvl w:val="0"/>
        </w:numPr>
      </w:pPr>
      <w:r>
        <w:t xml:space="preserve">Required to have worked in at least one of the key modules FI-CO, FS-CD</w:t>
      </w:r>
    </w:p>
    <w:p>
      <w:pPr>
        <w:pStyle w:val="Compact"/>
        <w:numPr>
          <w:numId w:val="1002"/>
          <w:ilvl w:val="0"/>
        </w:numPr>
      </w:pPr>
      <w:r>
        <w:t xml:space="preserve">Ability to code in ABAP with best practices</w:t>
      </w:r>
    </w:p>
    <w:p>
      <w:pPr>
        <w:pStyle w:val="Compact"/>
        <w:numPr>
          <w:numId w:val="1002"/>
          <w:ilvl w:val="0"/>
        </w:numPr>
      </w:pPr>
      <w:r>
        <w:t xml:space="preserve">Must understand the software development life cycle and be able to perform analysis, design and development activities in accordance with development methodology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aba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aba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2021-10-28T13:35:59Z</dcterms:created>
  <dcterms:modified xsi:type="dcterms:W3CDTF">2021-10-28T13:35:59Z</dcterms:modified>
</cp:coreProperties>
</file>