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https://www.velvetjobs.com/job-descriptions/sap-abap</w:t>
        </w:r>
      </w:hyperlink>
    </w:p>
    <w:p>
      <w:pPr>
        <w:pStyle w:val="Heading1"/>
      </w:pPr>
      <w:bookmarkStart w:id="21" w:name="example-of-sap-abap-job-description"/>
      <w:r>
        <w:t xml:space="preserve">Example of SAP ABAP Job Description</w:t>
      </w:r>
      <w:bookmarkEnd w:id="21"/>
    </w:p>
    <w:p>
      <w:pPr>
        <w:pStyle w:val="Compact"/>
      </w:pPr>
      <w:r>
        <w:t xml:space="preserve">Our company is growing rapidly and is looking to fill the role of SAP ABAP. To join our growing team, please review the list of responsibilities and qualifications.</w:t>
      </w:r>
    </w:p>
    <w:p>
      <w:pPr>
        <w:pStyle w:val="Heading2"/>
      </w:pPr>
      <w:bookmarkStart w:id="22" w:name="responsibilities-for-sap-abap"/>
      <w:r>
        <w:t xml:space="preserve">Responsibilities for SAP ABAP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input and guidance on development and architecture decisions</w:t>
      </w:r>
    </w:p>
    <w:p>
      <w:pPr>
        <w:pStyle w:val="Compact"/>
        <w:numPr>
          <w:numId w:val="1001"/>
          <w:ilvl w:val="0"/>
        </w:numPr>
      </w:pPr>
      <w:r>
        <w:t xml:space="preserve">Strive for highest quality and knowledge of how to use all relevant tools to verify the quality</w:t>
      </w:r>
    </w:p>
    <w:p>
      <w:pPr>
        <w:pStyle w:val="Compact"/>
        <w:numPr>
          <w:numId w:val="1001"/>
          <w:ilvl w:val="0"/>
        </w:numPr>
      </w:pPr>
      <w:r>
        <w:t xml:space="preserve">Conduct peer reviews to verify that peers have followed the common standards and selected the most viable and efficient approach to solve the given requirements</w:t>
      </w:r>
    </w:p>
    <w:p>
      <w:pPr>
        <w:pStyle w:val="Compact"/>
        <w:numPr>
          <w:numId w:val="1001"/>
          <w:ilvl w:val="0"/>
        </w:numPr>
      </w:pPr>
      <w:r>
        <w:t xml:space="preserve">Formulate and define system scope and objectives through research and fact-finding to develop or modify moderately complex to complex information systems</w:t>
      </w:r>
    </w:p>
    <w:p>
      <w:pPr>
        <w:pStyle w:val="Compact"/>
        <w:numPr>
          <w:numId w:val="1001"/>
          <w:ilvl w:val="0"/>
        </w:numPr>
      </w:pPr>
      <w:r>
        <w:t xml:space="preserve">Devise or modify code to solve complex problems considering system capacity and limitations, operating time and desired results</w:t>
      </w:r>
    </w:p>
    <w:p>
      <w:pPr>
        <w:pStyle w:val="Compact"/>
        <w:numPr>
          <w:numId w:val="1001"/>
          <w:ilvl w:val="0"/>
        </w:numPr>
      </w:pPr>
      <w:r>
        <w:t xml:space="preserve">Perform technical reviews of code developed by other developers</w:t>
      </w:r>
    </w:p>
    <w:p>
      <w:pPr>
        <w:pStyle w:val="Compact"/>
        <w:numPr>
          <w:numId w:val="1001"/>
          <w:ilvl w:val="0"/>
        </w:numPr>
      </w:pPr>
      <w:r>
        <w:t xml:space="preserve">Prepare detailed specifications from which programs will be written design, code, test, debug, document and maintain those programs</w:t>
      </w:r>
    </w:p>
    <w:p>
      <w:pPr>
        <w:pStyle w:val="Compact"/>
        <w:numPr>
          <w:numId w:val="1001"/>
          <w:ilvl w:val="0"/>
        </w:numPr>
      </w:pPr>
      <w:r>
        <w:t xml:space="preserve">Assist with activity, status and progress reports with the creation of comprehensive test plans, including individual program test plans and system test plans</w:t>
      </w:r>
    </w:p>
    <w:p>
      <w:pPr>
        <w:pStyle w:val="Compact"/>
        <w:numPr>
          <w:numId w:val="1001"/>
          <w:ilvl w:val="0"/>
        </w:numPr>
      </w:pPr>
      <w:r>
        <w:t xml:space="preserve">Adhere to programming/development deadlines as determined by supervisor or more senior team member</w:t>
      </w:r>
    </w:p>
    <w:p>
      <w:pPr>
        <w:pStyle w:val="Compact"/>
        <w:numPr>
          <w:numId w:val="1001"/>
          <w:ilvl w:val="0"/>
        </w:numPr>
      </w:pPr>
      <w:r>
        <w:t xml:space="preserve">Supports SAP modules by implementing, solving break/fix issues, and by providing design and development of RICEF objects (Reports, Interfaces, Conversions, Enhancements, Forms( Smartforms &amp; SAP script) and Workflows)</w:t>
      </w:r>
    </w:p>
    <w:p>
      <w:pPr>
        <w:pStyle w:val="Heading2"/>
      </w:pPr>
      <w:bookmarkStart w:id="23" w:name="qualifications-for-sap-abap"/>
      <w:r>
        <w:t xml:space="preserve">Qualifications for SAP ABAP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software engineering/development skills to include analysis and hands-on experience in coding the SAP platform HR with integration to other modules and COTS solutions</w:t>
      </w:r>
    </w:p>
    <w:p>
      <w:pPr>
        <w:pStyle w:val="Compact"/>
        <w:numPr>
          <w:numId w:val="1002"/>
          <w:ilvl w:val="0"/>
        </w:numPr>
      </w:pPr>
      <w:r>
        <w:t xml:space="preserve">A high level competency in working various phases of the system development lifecycle in depth understanding of SAP HR, extensive business process and functional knowledge, and experience with SuccessFactors</w:t>
      </w:r>
    </w:p>
    <w:p>
      <w:pPr>
        <w:pStyle w:val="Compact"/>
        <w:numPr>
          <w:numId w:val="1002"/>
          <w:ilvl w:val="0"/>
        </w:numPr>
      </w:pPr>
      <w:r>
        <w:t xml:space="preserve">Total Experience 5+ yrs., including 4+ yrs</w:t>
      </w:r>
    </w:p>
    <w:p>
      <w:pPr>
        <w:pStyle w:val="Compact"/>
        <w:numPr>
          <w:numId w:val="1002"/>
          <w:ilvl w:val="0"/>
        </w:numPr>
      </w:pPr>
      <w:r>
        <w:t xml:space="preserve">Develop ABAP programs, SapScript, Smartforms and Workflow based on Subject Matter Expert (SME) provided specifications</w:t>
      </w:r>
    </w:p>
    <w:p>
      <w:pPr>
        <w:pStyle w:val="Compact"/>
        <w:numPr>
          <w:numId w:val="1002"/>
          <w:ilvl w:val="0"/>
        </w:numPr>
      </w:pPr>
      <w:r>
        <w:t xml:space="preserve">Develop and administer Electronic Data Interchange (EDI) connections to customers and vendors</w:t>
      </w:r>
    </w:p>
    <w:p>
      <w:pPr>
        <w:pStyle w:val="Compact"/>
        <w:numPr>
          <w:numId w:val="1002"/>
          <w:ilvl w:val="0"/>
        </w:numPr>
      </w:pPr>
      <w:r>
        <w:t xml:space="preserve">Provide functional program support to end-Ussers and Super Users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p-aba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p-aba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2021-10-28T12:58:17Z</dcterms:created>
  <dcterms:modified xsi:type="dcterms:W3CDTF">2021-10-28T12:58:17Z</dcterms:modified>
</cp:coreProperties>
</file>