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https://www.velvetjobs.com/job-descriptions/sanitation</w:t>
        </w:r>
      </w:hyperlink>
    </w:p>
    <w:p>
      <w:pPr>
        <w:pStyle w:val="Heading1"/>
      </w:pPr>
      <w:bookmarkStart w:id="21" w:name="example-of-sanitation-job-description"/>
      <w:r>
        <w:t xml:space="preserve">Example of Sanitation Job Description</w:t>
      </w:r>
      <w:bookmarkEnd w:id="21"/>
    </w:p>
    <w:p>
      <w:pPr>
        <w:pStyle w:val="Compact"/>
      </w:pPr>
      <w:r>
        <w:t xml:space="preserve">Our innovative and growing company is searching for experienced candidates for the position of sanitation.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nitation"/>
      <w:r>
        <w:t xml:space="preserve">Responsibilities for sanitation</w:t>
      </w:r>
      <w:bookmarkEnd w:id="22"/>
    </w:p>
    <w:p>
      <w:pPr>
        <w:pStyle w:val="Compact"/>
        <w:numPr>
          <w:numId w:val="1001"/>
          <w:ilvl w:val="0"/>
        </w:numPr>
      </w:pPr>
      <w:r>
        <w:t xml:space="preserve">Complete all required quality and food safety training</w:t>
      </w:r>
    </w:p>
    <w:p>
      <w:pPr>
        <w:pStyle w:val="Compact"/>
        <w:numPr>
          <w:numId w:val="1001"/>
          <w:ilvl w:val="0"/>
        </w:numPr>
      </w:pPr>
      <w:r>
        <w:t xml:space="preserve">Prioritizes and assigns daily sanitation tasks and coordinate sanitation issues &amp; activities within the department and among other appropriate departments</w:t>
      </w:r>
    </w:p>
    <w:p>
      <w:pPr>
        <w:pStyle w:val="Compact"/>
        <w:numPr>
          <w:numId w:val="1001"/>
          <w:ilvl w:val="0"/>
        </w:numPr>
      </w:pPr>
      <w:r>
        <w:t xml:space="preserve">Manage training programs and verifies the completion of daily sanitation tasks by sanitation and production associates and ensure that SOP’s are followed to prevent contamination</w:t>
      </w:r>
    </w:p>
    <w:p>
      <w:pPr>
        <w:pStyle w:val="Compact"/>
        <w:numPr>
          <w:numId w:val="1001"/>
          <w:ilvl w:val="0"/>
        </w:numPr>
      </w:pPr>
      <w:r>
        <w:t xml:space="preserve">Ensure sanitation chemicals, supplies, and tools are stocked and available</w:t>
      </w:r>
    </w:p>
    <w:p>
      <w:pPr>
        <w:pStyle w:val="Compact"/>
        <w:numPr>
          <w:numId w:val="1001"/>
          <w:ilvl w:val="0"/>
        </w:numPr>
      </w:pPr>
      <w:r>
        <w:t xml:space="preserve">Assists in maintaining Master Sanitation Schedule in an “audit ready” state</w:t>
      </w:r>
    </w:p>
    <w:p>
      <w:pPr>
        <w:pStyle w:val="Compact"/>
        <w:numPr>
          <w:numId w:val="1001"/>
          <w:ilvl w:val="0"/>
        </w:numPr>
      </w:pPr>
      <w:r>
        <w:t xml:space="preserve">Assists with maintaining plant Sanitation Manual by including updates to Sanitation SOP’s and developing new ones</w:t>
      </w:r>
    </w:p>
    <w:p>
      <w:pPr>
        <w:pStyle w:val="Compact"/>
        <w:numPr>
          <w:numId w:val="1001"/>
          <w:ilvl w:val="0"/>
        </w:numPr>
      </w:pPr>
      <w:r>
        <w:t xml:space="preserve">Initiates a root cause analysis and document the corrective action taken in response to Environmental Program issues related to sanitation</w:t>
      </w:r>
    </w:p>
    <w:p>
      <w:pPr>
        <w:pStyle w:val="Compact"/>
        <w:numPr>
          <w:numId w:val="1001"/>
          <w:ilvl w:val="0"/>
        </w:numPr>
      </w:pPr>
      <w:r>
        <w:t xml:space="preserve">Assists in maintaining and enhancing the Chemical Control Program including ordering, receiving, transporting, storing, inventory, labeling, SDS’s, diluting, and use of sanitation chemicals</w:t>
      </w:r>
    </w:p>
    <w:p>
      <w:pPr>
        <w:pStyle w:val="Compact"/>
        <w:numPr>
          <w:numId w:val="1001"/>
          <w:ilvl w:val="0"/>
        </w:numPr>
      </w:pPr>
      <w:r>
        <w:t xml:space="preserve">Recommends improvements to the Sanitation Program, Environmental Program, Pest Control Program, and others as appropriate</w:t>
      </w:r>
    </w:p>
    <w:p>
      <w:pPr>
        <w:pStyle w:val="Compact"/>
        <w:numPr>
          <w:numId w:val="1001"/>
          <w:ilvl w:val="0"/>
        </w:numPr>
      </w:pPr>
      <w:r>
        <w:t xml:space="preserve">Acts as backup to the sanitation supervisor as needed including for food safety and food quality audits</w:t>
      </w:r>
    </w:p>
    <w:p>
      <w:pPr>
        <w:pStyle w:val="Heading2"/>
      </w:pPr>
      <w:bookmarkStart w:id="23" w:name="qualifications-for-sanitation"/>
      <w:r>
        <w:t xml:space="preserve">Qualifications for sanitation</w:t>
      </w:r>
      <w:bookmarkEnd w:id="23"/>
    </w:p>
    <w:p>
      <w:pPr>
        <w:pStyle w:val="Compact"/>
        <w:numPr>
          <w:numId w:val="1002"/>
          <w:ilvl w:val="0"/>
        </w:numPr>
      </w:pPr>
      <w:r>
        <w:t xml:space="preserve">GMP’s, Allergen Program, Quality, HACCP, Sanitation, and Safety</w:t>
      </w:r>
    </w:p>
    <w:p>
      <w:pPr>
        <w:pStyle w:val="Compact"/>
        <w:numPr>
          <w:numId w:val="1002"/>
          <w:ilvl w:val="0"/>
        </w:numPr>
      </w:pPr>
      <w:r>
        <w:t xml:space="preserve">Demonstrated experience in a leadership role preferred</w:t>
      </w:r>
    </w:p>
    <w:p>
      <w:pPr>
        <w:pStyle w:val="Compact"/>
        <w:numPr>
          <w:numId w:val="1002"/>
          <w:ilvl w:val="0"/>
        </w:numPr>
      </w:pPr>
      <w:r>
        <w:t xml:space="preserve">Understanding of GMPs, SSOPs, and food safety and quality audits</w:t>
      </w:r>
    </w:p>
    <w:p>
      <w:pPr>
        <w:pStyle w:val="Compact"/>
        <w:numPr>
          <w:numId w:val="1002"/>
          <w:ilvl w:val="0"/>
        </w:numPr>
      </w:pPr>
      <w:r>
        <w:t xml:space="preserve">Speak, read, and write English with proficiency</w:t>
      </w:r>
    </w:p>
    <w:p>
      <w:pPr>
        <w:pStyle w:val="Compact"/>
        <w:numPr>
          <w:numId w:val="1002"/>
          <w:ilvl w:val="0"/>
        </w:numPr>
      </w:pPr>
      <w:r>
        <w:t xml:space="preserve">Forklift and Aerial Lift experience preferred</w:t>
      </w:r>
    </w:p>
    <w:p>
      <w:pPr>
        <w:pStyle w:val="Compact"/>
        <w:numPr>
          <w:numId w:val="1002"/>
          <w:ilvl w:val="0"/>
        </w:numPr>
      </w:pPr>
      <w:r>
        <w:t xml:space="preserve">Computer proficient with experience using Microsoft Office (Word, Excel, PowerPoint)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nit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nit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2021-10-28T12:56:36Z</dcterms:created>
  <dcterms:modified xsi:type="dcterms:W3CDTF">2021-10-28T12:56:36Z</dcterms:modified>
</cp:coreProperties>
</file>