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https://www.velvetjobs.com/job-descriptions/sanitation-manager</w:t>
        </w:r>
      </w:hyperlink>
    </w:p>
    <w:p>
      <w:pPr>
        <w:pStyle w:val="Heading1"/>
      </w:pPr>
      <w:bookmarkStart w:id="21" w:name="example-of-sanitation-manager-job-description"/>
      <w:r>
        <w:t xml:space="preserve">Example of Sanitation Manager Job Description</w:t>
      </w:r>
      <w:bookmarkEnd w:id="21"/>
    </w:p>
    <w:p>
      <w:pPr>
        <w:pStyle w:val="Compact"/>
      </w:pPr>
      <w:r>
        <w:t xml:space="preserve">Our innovative and growing company is hiring for a sanitation manager. Thank you in advance for taking a look at the list of responsibilities and qualifications. We look forward to reviewing your resume.</w:t>
      </w:r>
    </w:p>
    <w:p>
      <w:pPr>
        <w:pStyle w:val="Heading2"/>
      </w:pPr>
      <w:bookmarkStart w:id="22" w:name="responsibilities-for-sanitation-manager"/>
      <w:r>
        <w:t xml:space="preserve">Responsibilities for sanitation manager</w:t>
      </w:r>
      <w:bookmarkEnd w:id="22"/>
    </w:p>
    <w:p>
      <w:pPr>
        <w:pStyle w:val="Compact"/>
        <w:numPr>
          <w:numId w:val="1001"/>
          <w:ilvl w:val="0"/>
        </w:numPr>
      </w:pPr>
      <w:r>
        <w:t xml:space="preserve">Working cross functionally and collaboratively with DFA Operations (Corporate and Plant), Corporate QA, and Chemical Supply Vendors, develop, implement and continuously improve on sanitation programs, policies, and key performance indicators (KPI's)</w:t>
      </w:r>
    </w:p>
    <w:p>
      <w:pPr>
        <w:pStyle w:val="Compact"/>
        <w:numPr>
          <w:numId w:val="1001"/>
          <w:ilvl w:val="0"/>
        </w:numPr>
      </w:pPr>
      <w:r>
        <w:t xml:space="preserve">Provide technical assistance and service to plant locations in support of the sanitation objectives</w:t>
      </w:r>
    </w:p>
    <w:p>
      <w:pPr>
        <w:pStyle w:val="Compact"/>
        <w:numPr>
          <w:numId w:val="1001"/>
          <w:ilvl w:val="0"/>
        </w:numPr>
      </w:pPr>
      <w:r>
        <w:t xml:space="preserve">Troubleshooting and implementing sanitation improvement action plans for facilities</w:t>
      </w:r>
    </w:p>
    <w:p>
      <w:pPr>
        <w:pStyle w:val="Compact"/>
        <w:numPr>
          <w:numId w:val="1001"/>
          <w:ilvl w:val="0"/>
        </w:numPr>
      </w:pPr>
      <w:r>
        <w:t xml:space="preserve">Educate and provide technical support to NA manufacturing facilities to assure effective implementation of sanitation and food safety standards</w:t>
      </w:r>
    </w:p>
    <w:p>
      <w:pPr>
        <w:pStyle w:val="Compact"/>
        <w:numPr>
          <w:numId w:val="1001"/>
          <w:ilvl w:val="0"/>
        </w:numPr>
      </w:pPr>
      <w:r>
        <w:t xml:space="preserve">Develop and deploy sanitation standards</w:t>
      </w:r>
    </w:p>
    <w:p>
      <w:pPr>
        <w:pStyle w:val="Compact"/>
        <w:numPr>
          <w:numId w:val="1001"/>
          <w:ilvl w:val="0"/>
        </w:numPr>
      </w:pPr>
      <w:r>
        <w:t xml:space="preserve">Collaborate with cross-functional partners to implement and improve sanitation programs, procedures, and metrics</w:t>
      </w:r>
    </w:p>
    <w:p>
      <w:pPr>
        <w:pStyle w:val="Compact"/>
        <w:numPr>
          <w:numId w:val="1001"/>
          <w:ilvl w:val="0"/>
        </w:numPr>
      </w:pPr>
      <w:r>
        <w:t xml:space="preserve">Provide guidance and develop technical expertise in appropriate personnel with regard to sanitation and hygienic design and controls</w:t>
      </w:r>
    </w:p>
    <w:p>
      <w:pPr>
        <w:pStyle w:val="Compact"/>
        <w:numPr>
          <w:numId w:val="1001"/>
          <w:ilvl w:val="0"/>
        </w:numPr>
      </w:pPr>
      <w:r>
        <w:t xml:space="preserve">Oversees daily operations of the sanitation department</w:t>
      </w:r>
    </w:p>
    <w:p>
      <w:pPr>
        <w:pStyle w:val="Compact"/>
        <w:numPr>
          <w:numId w:val="1001"/>
          <w:ilvl w:val="0"/>
        </w:numPr>
      </w:pPr>
      <w:r>
        <w:t xml:space="preserve">Supervises, trains and develops sanitation employees</w:t>
      </w:r>
    </w:p>
    <w:p>
      <w:pPr>
        <w:pStyle w:val="Compact"/>
        <w:numPr>
          <w:numId w:val="1001"/>
          <w:ilvl w:val="0"/>
        </w:numPr>
      </w:pPr>
      <w:r>
        <w:t xml:space="preserve">Develops and implements new methods, procedures and systems to improve sanitation performance</w:t>
      </w:r>
    </w:p>
    <w:p>
      <w:pPr>
        <w:pStyle w:val="Heading2"/>
      </w:pPr>
      <w:bookmarkStart w:id="23" w:name="qualifications-for-sanitation-manager"/>
      <w:r>
        <w:t xml:space="preserve">Qualifications for sanitation manager</w:t>
      </w:r>
      <w:bookmarkEnd w:id="23"/>
    </w:p>
    <w:p>
      <w:pPr>
        <w:pStyle w:val="Compact"/>
        <w:numPr>
          <w:numId w:val="1002"/>
          <w:ilvl w:val="0"/>
        </w:numPr>
      </w:pPr>
      <w:r>
        <w:t xml:space="preserve">A track record of working in or supporting multi-disciplinary networked teams with team members based in several countries</w:t>
      </w:r>
    </w:p>
    <w:p>
      <w:pPr>
        <w:pStyle w:val="Compact"/>
        <w:numPr>
          <w:numId w:val="1002"/>
          <w:ilvl w:val="0"/>
        </w:numPr>
      </w:pPr>
      <w:r>
        <w:t xml:space="preserve">Experience of managing international development projects in the water or environmental sectors</w:t>
      </w:r>
    </w:p>
    <w:p>
      <w:pPr>
        <w:pStyle w:val="Compact"/>
        <w:numPr>
          <w:numId w:val="1002"/>
          <w:ilvl w:val="0"/>
        </w:numPr>
      </w:pPr>
      <w:r>
        <w:t xml:space="preserve">Willingness to be flexible and adaptable, to learn new skills and apply existing skills to new areas of business</w:t>
      </w:r>
    </w:p>
    <w:p>
      <w:pPr>
        <w:pStyle w:val="Compact"/>
        <w:numPr>
          <w:numId w:val="1002"/>
          <w:ilvl w:val="0"/>
        </w:numPr>
      </w:pPr>
      <w:r>
        <w:t xml:space="preserve">Willingness to travel on short or long-term overseas assignments, preferably including conflict-affected areas</w:t>
      </w:r>
    </w:p>
    <w:p>
      <w:pPr>
        <w:pStyle w:val="Compact"/>
        <w:numPr>
          <w:numId w:val="1002"/>
          <w:ilvl w:val="0"/>
        </w:numPr>
      </w:pPr>
      <w:r>
        <w:t xml:space="preserve">Knowledge of manufacturing procedures to include but not limited to receiving commodities, all aspects of processing, packaging, and warehouse operations</w:t>
      </w:r>
    </w:p>
    <w:p>
      <w:pPr>
        <w:pStyle w:val="Compact"/>
        <w:numPr>
          <w:numId w:val="1002"/>
          <w:ilvl w:val="0"/>
        </w:numPr>
      </w:pPr>
      <w:r>
        <w:t xml:space="preserve">3 years of managerial experience with a demonstrated ability and desire to work with people, both individually in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ni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ni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