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https://www.velvetjobs.com/job-descriptions/sample-technician</w:t>
        </w:r>
      </w:hyperlink>
    </w:p>
    <w:p>
      <w:pPr>
        <w:pStyle w:val="Heading1"/>
      </w:pPr>
      <w:bookmarkStart w:id="21" w:name="example-of-sample-technician-job-description"/>
      <w:r>
        <w:t xml:space="preserve">Example of Sample Technician Job Description</w:t>
      </w:r>
      <w:bookmarkEnd w:id="21"/>
    </w:p>
    <w:p>
      <w:pPr>
        <w:pStyle w:val="Compact"/>
      </w:pPr>
      <w:r>
        <w:t xml:space="preserve">Our company is searching for experienced candidates for the position of sample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mple-technician"/>
      <w:r>
        <w:t xml:space="preserve">Responsibilities for sample technician</w:t>
      </w:r>
      <w:bookmarkEnd w:id="22"/>
    </w:p>
    <w:p>
      <w:pPr>
        <w:pStyle w:val="Compact"/>
        <w:numPr>
          <w:numId w:val="1001"/>
          <w:ilvl w:val="0"/>
        </w:numPr>
      </w:pPr>
      <w:r>
        <w:t xml:space="preserve">Set up, program and operate all conventional tool room equipment</w:t>
      </w:r>
    </w:p>
    <w:p>
      <w:pPr>
        <w:pStyle w:val="Compact"/>
        <w:numPr>
          <w:numId w:val="1001"/>
          <w:ilvl w:val="0"/>
        </w:numPr>
      </w:pPr>
      <w:r>
        <w:t xml:space="preserve">Set and machining of components</w:t>
      </w:r>
    </w:p>
    <w:p>
      <w:pPr>
        <w:pStyle w:val="Compact"/>
        <w:numPr>
          <w:numId w:val="1001"/>
          <w:ilvl w:val="0"/>
        </w:numPr>
      </w:pPr>
      <w:r>
        <w:t xml:space="preserve">Set up and perform mechanical assembly operations</w:t>
      </w:r>
    </w:p>
    <w:p>
      <w:pPr>
        <w:pStyle w:val="Compact"/>
        <w:numPr>
          <w:numId w:val="1001"/>
          <w:ilvl w:val="0"/>
        </w:numPr>
      </w:pPr>
      <w:r>
        <w:t xml:space="preserve">Perform measurements of components and assemblies to ensure prototypes meet design / drawing specifications</w:t>
      </w:r>
    </w:p>
    <w:p>
      <w:pPr>
        <w:pStyle w:val="Compact"/>
        <w:numPr>
          <w:numId w:val="1001"/>
          <w:ilvl w:val="0"/>
        </w:numPr>
      </w:pPr>
      <w:r>
        <w:t xml:space="preserve">Ability to diagnose and resolve process, component and assembly quality issues</w:t>
      </w:r>
    </w:p>
    <w:p>
      <w:pPr>
        <w:pStyle w:val="Compact"/>
        <w:numPr>
          <w:numId w:val="1001"/>
          <w:ilvl w:val="0"/>
        </w:numPr>
      </w:pPr>
      <w:r>
        <w:t xml:space="preserve">Construct simple tools and fixtures necessary in the fabrication of prototypes</w:t>
      </w:r>
    </w:p>
    <w:p>
      <w:pPr>
        <w:pStyle w:val="Compact"/>
        <w:numPr>
          <w:numId w:val="1001"/>
          <w:ilvl w:val="0"/>
        </w:numPr>
      </w:pPr>
      <w:r>
        <w:t xml:space="preserve">Working with the data validation, procedures/processes, requests and shipments concerning R&amp;D samples</w:t>
      </w:r>
    </w:p>
    <w:p>
      <w:pPr>
        <w:pStyle w:val="Compact"/>
        <w:numPr>
          <w:numId w:val="1001"/>
          <w:ilvl w:val="0"/>
        </w:numPr>
      </w:pPr>
      <w:r>
        <w:t xml:space="preserve">There will be data entry into logistics, quality and regulatory systems</w:t>
      </w:r>
    </w:p>
    <w:p>
      <w:pPr>
        <w:pStyle w:val="Compact"/>
        <w:numPr>
          <w:numId w:val="1001"/>
          <w:ilvl w:val="0"/>
        </w:numPr>
      </w:pPr>
      <w:r>
        <w:t xml:space="preserve">This requires a high level of concentration and very good attention to details, high level of data security and high ethical standards are a must</w:t>
      </w:r>
    </w:p>
    <w:p>
      <w:pPr>
        <w:pStyle w:val="Compact"/>
        <w:numPr>
          <w:numId w:val="1001"/>
          <w:ilvl w:val="0"/>
        </w:numPr>
      </w:pPr>
      <w:r>
        <w:t xml:space="preserve">Day-to-day tasks and project work a possibility</w:t>
      </w:r>
    </w:p>
    <w:p>
      <w:pPr>
        <w:pStyle w:val="Heading2"/>
      </w:pPr>
      <w:bookmarkStart w:id="23" w:name="qualifications-for-sample-technician"/>
      <w:r>
        <w:t xml:space="preserve">Qualifications for sample technician</w:t>
      </w:r>
      <w:bookmarkEnd w:id="23"/>
    </w:p>
    <w:p>
      <w:pPr>
        <w:pStyle w:val="Compact"/>
        <w:numPr>
          <w:numId w:val="1002"/>
          <w:ilvl w:val="0"/>
        </w:numPr>
      </w:pPr>
      <w:r>
        <w:t xml:space="preserve">Basic computer knowledge and be able to perform mechanical procedures that require some physical strength</w:t>
      </w:r>
    </w:p>
    <w:p>
      <w:pPr>
        <w:pStyle w:val="Compact"/>
        <w:numPr>
          <w:numId w:val="1002"/>
          <w:ilvl w:val="0"/>
        </w:numPr>
      </w:pPr>
      <w:r>
        <w:t xml:space="preserve">Seek out their direct supervisor if they are unsure of any job duties or tasks as per the structure shown in the organizational chart</w:t>
      </w:r>
    </w:p>
    <w:p>
      <w:pPr>
        <w:pStyle w:val="Compact"/>
        <w:numPr>
          <w:numId w:val="1002"/>
          <w:ilvl w:val="0"/>
        </w:numPr>
      </w:pPr>
      <w:r>
        <w:t xml:space="preserve">The incumbent should be familiar with data handling and data entry and have experience with database management (LIMS systems preferred)</w:t>
      </w:r>
    </w:p>
    <w:p>
      <w:pPr>
        <w:pStyle w:val="Compact"/>
        <w:numPr>
          <w:numId w:val="1002"/>
          <w:ilvl w:val="0"/>
        </w:numPr>
      </w:pPr>
      <w:r>
        <w:t xml:space="preserve">The incumbent must be able to communicate effectively with supervisors, trainers, principal investigators, program officers and other staff in a laboratory environment</w:t>
      </w:r>
    </w:p>
    <w:p>
      <w:pPr>
        <w:pStyle w:val="Compact"/>
        <w:numPr>
          <w:numId w:val="1002"/>
          <w:ilvl w:val="0"/>
        </w:numPr>
      </w:pPr>
      <w:r>
        <w:t xml:space="preserve">Bachelor of Science Degree in Chemistry or related science</w:t>
      </w:r>
    </w:p>
    <w:p>
      <w:pPr>
        <w:pStyle w:val="Compact"/>
        <w:numPr>
          <w:numId w:val="1002"/>
          <w:ilvl w:val="0"/>
        </w:numPr>
      </w:pPr>
      <w:r>
        <w:t xml:space="preserve">Critical thinking and ability to trouble shoot moderately complex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mpl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mpl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2021-10-28T13:33:31Z</dcterms:created>
  <dcterms:modified xsi:type="dcterms:W3CDTF">2021-10-28T13:33:31Z</dcterms:modified>
</cp:coreProperties>
</file>