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https://www.velvetjobs.com/job-descriptions/sales-support-coordinator</w:t>
        </w:r>
      </w:hyperlink>
    </w:p>
    <w:p>
      <w:pPr>
        <w:pStyle w:val="Heading1"/>
      </w:pPr>
      <w:bookmarkStart w:id="21" w:name="example-of-sales-support-coordinator-job-description"/>
      <w:r>
        <w:t xml:space="preserve">Example of Sales Support Coordinator Job Description</w:t>
      </w:r>
      <w:bookmarkEnd w:id="21"/>
    </w:p>
    <w:p>
      <w:pPr>
        <w:pStyle w:val="Compact"/>
      </w:pPr>
      <w:r>
        <w:t xml:space="preserve">Our company is hiring for a sales support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-coordinator"/>
      <w:r>
        <w:t xml:space="preserve">Responsibilities for sales support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Address customer issues from customer service and escalate to sales rep if necessary</w:t>
      </w:r>
    </w:p>
    <w:p>
      <w:pPr>
        <w:pStyle w:val="Compact"/>
        <w:numPr>
          <w:numId w:val="1001"/>
          <w:ilvl w:val="0"/>
        </w:numPr>
      </w:pPr>
      <w:r>
        <w:t xml:space="preserve">Fulfill requests from faculty for free books to review</w:t>
      </w:r>
    </w:p>
    <w:p>
      <w:pPr>
        <w:pStyle w:val="Compact"/>
        <w:numPr>
          <w:numId w:val="1001"/>
          <w:ilvl w:val="0"/>
        </w:numPr>
      </w:pPr>
      <w:r>
        <w:t xml:space="preserve">Provide access for faculty for our ancillary products online system (thepoint)</w:t>
      </w:r>
    </w:p>
    <w:p>
      <w:pPr>
        <w:pStyle w:val="Compact"/>
        <w:numPr>
          <w:numId w:val="1001"/>
          <w:ilvl w:val="0"/>
        </w:numPr>
      </w:pPr>
      <w:r>
        <w:t xml:space="preserve">Provide appropriate information to faculty on a timely basis</w:t>
      </w:r>
    </w:p>
    <w:p>
      <w:pPr>
        <w:pStyle w:val="Compact"/>
        <w:numPr>
          <w:numId w:val="1001"/>
          <w:ilvl w:val="0"/>
        </w:numPr>
      </w:pPr>
      <w:r>
        <w:t xml:space="preserve">Be the first point of contact for customers when sales reps are on vacation/leave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around quality control processes , billing issues, process insertion orders and serve as a liaison between production and sales</w:t>
      </w:r>
    </w:p>
    <w:p>
      <w:pPr>
        <w:pStyle w:val="Compact"/>
        <w:numPr>
          <w:numId w:val="1001"/>
          <w:ilvl w:val="0"/>
        </w:numPr>
      </w:pPr>
      <w:r>
        <w:t xml:space="preserve">Provides on-job training to Sales Support team(s)</w:t>
      </w:r>
    </w:p>
    <w:p>
      <w:pPr>
        <w:pStyle w:val="Compact"/>
        <w:numPr>
          <w:numId w:val="1001"/>
          <w:ilvl w:val="0"/>
        </w:numPr>
      </w:pPr>
      <w:r>
        <w:t xml:space="preserve">Expertly place new complex orders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dashboards and reports to take appropriate actions to advance the order process</w:t>
      </w:r>
    </w:p>
    <w:p>
      <w:pPr>
        <w:pStyle w:val="Compact"/>
        <w:numPr>
          <w:numId w:val="1001"/>
          <w:ilvl w:val="0"/>
        </w:numPr>
      </w:pPr>
      <w:r>
        <w:t xml:space="preserve">Accesses and correct complex orders to ensure their completion and accurate billing</w:t>
      </w:r>
    </w:p>
    <w:p>
      <w:pPr>
        <w:pStyle w:val="Heading2"/>
      </w:pPr>
      <w:bookmarkStart w:id="23" w:name="qualifications-for-sales-support-coordinator"/>
      <w:r>
        <w:t xml:space="preserve">Qualifications for sales support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in proactively identifying and scoping problems for resolution</w:t>
      </w:r>
    </w:p>
    <w:p>
      <w:pPr>
        <w:pStyle w:val="Compact"/>
        <w:numPr>
          <w:numId w:val="1002"/>
          <w:ilvl w:val="0"/>
        </w:numPr>
      </w:pPr>
      <w:r>
        <w:t xml:space="preserve">Experience in an administrative role with a sales department highly desirable</w:t>
      </w:r>
    </w:p>
    <w:p>
      <w:pPr>
        <w:pStyle w:val="Compact"/>
        <w:numPr>
          <w:numId w:val="1002"/>
          <w:ilvl w:val="0"/>
        </w:numPr>
      </w:pPr>
      <w:r>
        <w:t xml:space="preserve">Organized, detailed oriented and able to multitask</w:t>
      </w:r>
    </w:p>
    <w:p>
      <w:pPr>
        <w:pStyle w:val="Compact"/>
        <w:numPr>
          <w:numId w:val="1002"/>
          <w:ilvl w:val="0"/>
        </w:numPr>
      </w:pPr>
      <w:r>
        <w:t xml:space="preserve">Self-motivated in daily activities</w:t>
      </w:r>
    </w:p>
    <w:p>
      <w:pPr>
        <w:pStyle w:val="Compact"/>
        <w:numPr>
          <w:numId w:val="1002"/>
          <w:ilvl w:val="0"/>
        </w:numPr>
      </w:pPr>
      <w:r>
        <w:t xml:space="preserve">Administrative or Technical Diploma</w:t>
      </w:r>
    </w:p>
    <w:p>
      <w:pPr>
        <w:pStyle w:val="Compact"/>
        <w:numPr>
          <w:numId w:val="1002"/>
          <w:ilvl w:val="0"/>
        </w:numPr>
      </w:pPr>
      <w:r>
        <w:t xml:space="preserve">5 years in internal support environment preferably in an administrative technical sales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