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https://www.velvetjobs.com/job-descriptions/sales-supervisor</w:t>
        </w:r>
      </w:hyperlink>
    </w:p>
    <w:p>
      <w:pPr>
        <w:pStyle w:val="Heading1"/>
      </w:pPr>
      <w:bookmarkStart w:id="21" w:name="example-of-sales-supervisor-job-description"/>
      <w:r>
        <w:t xml:space="preserve">Example of Sales Supervisor Job Description</w:t>
      </w:r>
      <w:bookmarkEnd w:id="21"/>
    </w:p>
    <w:p>
      <w:pPr>
        <w:pStyle w:val="Compact"/>
      </w:pPr>
      <w:r>
        <w:t xml:space="preserve">Our growing company is hiring for a sales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les-supervisor"/>
      <w:r>
        <w:t xml:space="preserve">Responsibilities for sales supervisor</w:t>
      </w:r>
      <w:bookmarkEnd w:id="22"/>
    </w:p>
    <w:p>
      <w:pPr>
        <w:pStyle w:val="Compact"/>
        <w:numPr>
          <w:numId w:val="1001"/>
          <w:ilvl w:val="0"/>
        </w:numPr>
      </w:pPr>
      <w:r>
        <w:t xml:space="preserve">Continue to develop personal sales techniques and assist in the development of associate's sales teniques to maximize sales</w:t>
      </w:r>
    </w:p>
    <w:p>
      <w:pPr>
        <w:pStyle w:val="Compact"/>
        <w:numPr>
          <w:numId w:val="1001"/>
          <w:ilvl w:val="0"/>
        </w:numPr>
      </w:pPr>
      <w:r>
        <w:t xml:space="preserve">Displays effective selling techniques and client development by leading by example</w:t>
      </w:r>
    </w:p>
    <w:p>
      <w:pPr>
        <w:pStyle w:val="Compact"/>
        <w:numPr>
          <w:numId w:val="1001"/>
          <w:ilvl w:val="0"/>
        </w:numPr>
      </w:pPr>
      <w:r>
        <w:t xml:space="preserve">Displays business acumen by explaining key performance indicators (KPIs) to associates set forth by the Store Manager and contributing to the overall store sales goals</w:t>
      </w:r>
    </w:p>
    <w:p>
      <w:pPr>
        <w:pStyle w:val="Compact"/>
        <w:numPr>
          <w:numId w:val="1001"/>
          <w:ilvl w:val="0"/>
        </w:numPr>
      </w:pPr>
      <w:r>
        <w:t xml:space="preserve">Maintains store presentation to ensure the selling environment is customer ready at all times</w:t>
      </w:r>
    </w:p>
    <w:p>
      <w:pPr>
        <w:pStyle w:val="Compact"/>
        <w:numPr>
          <w:numId w:val="1001"/>
          <w:ilvl w:val="0"/>
        </w:numPr>
      </w:pPr>
      <w:r>
        <w:t xml:space="preserve">Is an ambassador for all company values and uses integrity at all times</w:t>
      </w:r>
    </w:p>
    <w:p>
      <w:pPr>
        <w:pStyle w:val="Compact"/>
        <w:numPr>
          <w:numId w:val="1001"/>
          <w:ilvl w:val="0"/>
        </w:numPr>
      </w:pPr>
      <w:r>
        <w:t xml:space="preserve">Reflects the brands style, key looks, and dress code while encouraging others within their brand representation</w:t>
      </w:r>
    </w:p>
    <w:p>
      <w:pPr>
        <w:pStyle w:val="Compact"/>
        <w:numPr>
          <w:numId w:val="1001"/>
          <w:ilvl w:val="0"/>
        </w:numPr>
      </w:pPr>
      <w:r>
        <w:t xml:space="preserve">Communicate presentation standards and replenishment needs to ensure the store is always customer ready</w:t>
      </w:r>
    </w:p>
    <w:p>
      <w:pPr>
        <w:pStyle w:val="Compact"/>
        <w:numPr>
          <w:numId w:val="1001"/>
          <w:ilvl w:val="0"/>
        </w:numPr>
      </w:pPr>
      <w:r>
        <w:t xml:space="preserve">Supervise a commissioned, territory/account-based sales force to achieve goals set forth in all sales metric categories</w:t>
      </w:r>
    </w:p>
    <w:p>
      <w:pPr>
        <w:pStyle w:val="Compact"/>
        <w:numPr>
          <w:numId w:val="1001"/>
          <w:ilvl w:val="0"/>
        </w:numPr>
      </w:pPr>
      <w:r>
        <w:t xml:space="preserve">Assist Sales manager by supervising all training initiatives within the sales team</w:t>
      </w:r>
    </w:p>
    <w:p>
      <w:pPr>
        <w:pStyle w:val="Compact"/>
        <w:numPr>
          <w:numId w:val="1001"/>
          <w:ilvl w:val="0"/>
        </w:numPr>
      </w:pPr>
      <w:r>
        <w:t xml:space="preserve">Supervise sales personnel in the effective implementation of the Company’s pricing initiatives</w:t>
      </w:r>
    </w:p>
    <w:p>
      <w:pPr>
        <w:pStyle w:val="Heading2"/>
      </w:pPr>
      <w:bookmarkStart w:id="23" w:name="qualifications-for-sales-supervisor"/>
      <w:r>
        <w:t xml:space="preserve">Qualifications for sales supervisor</w:t>
      </w:r>
      <w:bookmarkEnd w:id="23"/>
    </w:p>
    <w:p>
      <w:pPr>
        <w:pStyle w:val="Compact"/>
        <w:numPr>
          <w:numId w:val="1002"/>
          <w:ilvl w:val="0"/>
        </w:numPr>
      </w:pPr>
      <w:r>
        <w:t xml:space="preserve">Effectively and creatively utilizes all resources (systems, people, ) to manage daily operations</w:t>
      </w:r>
    </w:p>
    <w:p>
      <w:pPr>
        <w:pStyle w:val="Compact"/>
        <w:numPr>
          <w:numId w:val="1002"/>
          <w:ilvl w:val="0"/>
        </w:numPr>
      </w:pPr>
      <w:r>
        <w:t xml:space="preserve">Possesses advanced operations knowledge combined with the ability to teach</w:t>
      </w:r>
    </w:p>
    <w:p>
      <w:pPr>
        <w:pStyle w:val="Compact"/>
        <w:numPr>
          <w:numId w:val="1002"/>
          <w:ilvl w:val="0"/>
        </w:numPr>
      </w:pPr>
      <w:r>
        <w:t xml:space="preserve">Able to understand and articulate personal lines operations in a way that drives and achieves team(s) results</w:t>
      </w:r>
    </w:p>
    <w:p>
      <w:pPr>
        <w:pStyle w:val="Compact"/>
        <w:numPr>
          <w:numId w:val="1002"/>
          <w:ilvl w:val="0"/>
        </w:numPr>
      </w:pPr>
      <w:r>
        <w:t xml:space="preserve">Minimum 2 years of retail experience a plus</w:t>
      </w:r>
    </w:p>
    <w:p>
      <w:pPr>
        <w:pStyle w:val="Compact"/>
        <w:numPr>
          <w:numId w:val="1002"/>
          <w:ilvl w:val="0"/>
        </w:numPr>
      </w:pPr>
      <w:r>
        <w:t xml:space="preserve">Must have flexible availability as per business need</w:t>
      </w:r>
    </w:p>
    <w:p>
      <w:pPr>
        <w:pStyle w:val="Compact"/>
        <w:numPr>
          <w:numId w:val="1002"/>
          <w:ilvl w:val="0"/>
        </w:numPr>
      </w:pPr>
      <w:r>
        <w:t xml:space="preserve">Maintain an awareness of market behavior and competitive trends in designated market to anticipate changing customer needs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2021-10-28T12:49:22Z</dcterms:created>
  <dcterms:modified xsi:type="dcterms:W3CDTF">2021-10-28T12:49:22Z</dcterms:modified>
</cp:coreProperties>
</file>